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B4A" w:rsidRDefault="00C31B4A" w:rsidP="00C31B4A">
      <w:pPr>
        <w:rPr>
          <w:b/>
        </w:rPr>
      </w:pPr>
      <w:bookmarkStart w:id="0" w:name="_GoBack"/>
      <w:bookmarkEnd w:id="0"/>
    </w:p>
    <w:p w:rsidR="00C31B4A" w:rsidRDefault="00C31B4A" w:rsidP="00C31B4A">
      <w:pPr>
        <w:rPr>
          <w:b/>
        </w:rPr>
      </w:pPr>
    </w:p>
    <w:p w:rsidR="00C31B4A" w:rsidRPr="00C31B4A" w:rsidRDefault="00C31B4A" w:rsidP="00C31B4A">
      <w:pPr>
        <w:jc w:val="center"/>
        <w:rPr>
          <w:b/>
          <w:sz w:val="72"/>
          <w:szCs w:val="72"/>
        </w:rPr>
      </w:pPr>
      <w:r w:rsidRPr="00C31B4A">
        <w:rPr>
          <w:b/>
          <w:sz w:val="72"/>
          <w:szCs w:val="72"/>
        </w:rPr>
        <w:t>WEST CENTRAL C.U.S.D. #235</w:t>
      </w:r>
    </w:p>
    <w:p w:rsidR="00C31B4A" w:rsidRDefault="00C31B4A" w:rsidP="00C31B4A">
      <w:pPr>
        <w:rPr>
          <w:b/>
        </w:rPr>
      </w:pPr>
    </w:p>
    <w:p w:rsidR="005E5038" w:rsidRPr="005E5038" w:rsidRDefault="005E5038" w:rsidP="005E5038">
      <w:pPr>
        <w:rPr>
          <w:b/>
          <w:sz w:val="48"/>
          <w:szCs w:val="48"/>
        </w:rPr>
      </w:pPr>
      <w:r w:rsidRPr="005E5038">
        <w:rPr>
          <w:b/>
          <w:sz w:val="48"/>
          <w:szCs w:val="48"/>
        </w:rPr>
        <w:t>BULLYING PREVENTION AND RESPONSE PLAN</w:t>
      </w:r>
    </w:p>
    <w:p w:rsidR="005E5038" w:rsidRPr="00C31B4A" w:rsidRDefault="005E5038" w:rsidP="00C31B4A">
      <w:pPr>
        <w:rPr>
          <w:b/>
        </w:rPr>
      </w:pPr>
    </w:p>
    <w:p w:rsidR="00C31B4A" w:rsidRDefault="00C31B4A" w:rsidP="00C31B4A">
      <w:pPr>
        <w:rPr>
          <w:b/>
        </w:rPr>
      </w:pPr>
    </w:p>
    <w:p w:rsidR="00CE1326" w:rsidRDefault="00CE1326" w:rsidP="00C31B4A">
      <w:pPr>
        <w:rPr>
          <w:b/>
        </w:rPr>
      </w:pPr>
    </w:p>
    <w:p w:rsidR="005E5038" w:rsidRPr="00C31B4A" w:rsidRDefault="005E5038" w:rsidP="00C31B4A">
      <w:pPr>
        <w:rPr>
          <w:b/>
        </w:rPr>
      </w:pPr>
    </w:p>
    <w:p w:rsidR="00C31B4A" w:rsidRPr="00C31B4A" w:rsidRDefault="00C31B4A" w:rsidP="00C31B4A">
      <w:pPr>
        <w:rPr>
          <w:b/>
        </w:rPr>
      </w:pPr>
      <w:r w:rsidRPr="00C31B4A">
        <w:rPr>
          <w:b/>
          <w:noProof/>
        </w:rPr>
        <w:drawing>
          <wp:anchor distT="0" distB="0" distL="114300" distR="114300" simplePos="0" relativeHeight="251660288" behindDoc="1" locked="0" layoutInCell="1" allowOverlap="1">
            <wp:simplePos x="0" y="0"/>
            <wp:positionH relativeFrom="column">
              <wp:posOffset>260164</wp:posOffset>
            </wp:positionH>
            <wp:positionV relativeFrom="paragraph">
              <wp:posOffset>101663</wp:posOffset>
            </wp:positionV>
            <wp:extent cx="5480685" cy="2353945"/>
            <wp:effectExtent l="0" t="0" r="5715" b="8255"/>
            <wp:wrapNone/>
            <wp:docPr id="5" name="Picture 5" descr="Ph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il'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685" cy="2353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1B4A" w:rsidRPr="00C31B4A" w:rsidRDefault="00C31B4A" w:rsidP="00C31B4A">
      <w:pPr>
        <w:rPr>
          <w:b/>
        </w:rPr>
      </w:pPr>
    </w:p>
    <w:p w:rsidR="00C31B4A" w:rsidRPr="00C31B4A" w:rsidRDefault="00C31B4A" w:rsidP="00C31B4A">
      <w:pPr>
        <w:rPr>
          <w:b/>
        </w:rPr>
      </w:pPr>
    </w:p>
    <w:p w:rsidR="00C31B4A" w:rsidRPr="00C31B4A" w:rsidRDefault="00C31B4A" w:rsidP="00C31B4A">
      <w:pPr>
        <w:rPr>
          <w:b/>
        </w:rPr>
      </w:pPr>
    </w:p>
    <w:p w:rsidR="00C31B4A" w:rsidRPr="00C31B4A" w:rsidRDefault="00C31B4A" w:rsidP="00C31B4A">
      <w:pPr>
        <w:rPr>
          <w:b/>
        </w:rPr>
      </w:pPr>
    </w:p>
    <w:p w:rsidR="00C31B4A" w:rsidRPr="00C31B4A" w:rsidRDefault="00C31B4A" w:rsidP="00C31B4A">
      <w:pPr>
        <w:rPr>
          <w:b/>
        </w:rPr>
      </w:pPr>
    </w:p>
    <w:p w:rsidR="00C31B4A" w:rsidRPr="00C31B4A" w:rsidRDefault="00C31B4A" w:rsidP="00C31B4A">
      <w:pPr>
        <w:rPr>
          <w:b/>
        </w:rPr>
      </w:pPr>
    </w:p>
    <w:p w:rsidR="00C31B4A" w:rsidRPr="00C31B4A" w:rsidRDefault="00C31B4A" w:rsidP="00C31B4A">
      <w:pPr>
        <w:rPr>
          <w:b/>
        </w:rPr>
      </w:pPr>
    </w:p>
    <w:p w:rsidR="00C31B4A" w:rsidRPr="00C31B4A" w:rsidRDefault="00C31B4A" w:rsidP="00C31B4A">
      <w:pPr>
        <w:rPr>
          <w:b/>
        </w:rPr>
      </w:pPr>
    </w:p>
    <w:p w:rsidR="00C31B4A" w:rsidRDefault="00C31B4A" w:rsidP="00C31B4A">
      <w:pPr>
        <w:rPr>
          <w:b/>
        </w:rPr>
      </w:pPr>
    </w:p>
    <w:p w:rsidR="005E5038" w:rsidRDefault="005E5038" w:rsidP="00C31B4A">
      <w:pPr>
        <w:rPr>
          <w:b/>
        </w:rPr>
      </w:pPr>
    </w:p>
    <w:p w:rsidR="005E5038" w:rsidRPr="005E5038" w:rsidRDefault="005E5038" w:rsidP="005E5038">
      <w:pPr>
        <w:jc w:val="center"/>
        <w:rPr>
          <w:b/>
          <w:sz w:val="40"/>
          <w:szCs w:val="40"/>
        </w:rPr>
      </w:pPr>
      <w:r w:rsidRPr="005E5038">
        <w:rPr>
          <w:b/>
          <w:sz w:val="40"/>
          <w:szCs w:val="40"/>
        </w:rPr>
        <w:t>PROVIDING OPPORTUNITY EXPECTING EXCELLENCE</w:t>
      </w:r>
    </w:p>
    <w:p w:rsidR="005E5038" w:rsidRPr="00C31B4A" w:rsidRDefault="005E5038" w:rsidP="00C31B4A">
      <w:pPr>
        <w:rPr>
          <w:b/>
        </w:rPr>
      </w:pPr>
    </w:p>
    <w:p w:rsidR="00C31B4A" w:rsidRPr="00C31B4A" w:rsidRDefault="00C31B4A" w:rsidP="00C31B4A">
      <w:pPr>
        <w:rPr>
          <w:b/>
        </w:rPr>
      </w:pPr>
    </w:p>
    <w:p w:rsidR="00C31B4A" w:rsidRPr="00C31B4A" w:rsidRDefault="00C31B4A" w:rsidP="00C31B4A">
      <w:pPr>
        <w:rPr>
          <w:b/>
        </w:rPr>
      </w:pPr>
    </w:p>
    <w:p w:rsidR="00C31B4A" w:rsidRPr="00C31B4A" w:rsidRDefault="00C31B4A" w:rsidP="00C31B4A">
      <w:pPr>
        <w:rPr>
          <w:b/>
        </w:rPr>
      </w:pPr>
    </w:p>
    <w:p w:rsidR="001E30E1" w:rsidRDefault="005E5038" w:rsidP="001E30E1">
      <w:pPr>
        <w:jc w:val="center"/>
        <w:rPr>
          <w:b/>
        </w:rPr>
      </w:pPr>
      <w:r>
        <w:rPr>
          <w:b/>
        </w:rPr>
        <w:t>Adopted: September 25, 2019</w:t>
      </w:r>
      <w:r w:rsidR="00F02FF3">
        <w:rPr>
          <w:b/>
        </w:rPr>
        <w:br/>
        <w:t xml:space="preserve">Revised:  </w:t>
      </w:r>
      <w:r w:rsidR="009746AA">
        <w:rPr>
          <w:b/>
        </w:rPr>
        <w:t>June 2025</w:t>
      </w:r>
    </w:p>
    <w:p w:rsidR="00884567" w:rsidRPr="000001E3" w:rsidRDefault="00884567" w:rsidP="001E30E1">
      <w:r w:rsidRPr="000001E3">
        <w:lastRenderedPageBreak/>
        <w:t xml:space="preserve">Bullying, intimidation, and harassment diminish a student’s ability to learn and a school’s ability to educate. Preventing students from engaging in these disruptive behaviors and providing all students equal access to a safe, non-hostile learning environment are important District goals. </w:t>
      </w:r>
    </w:p>
    <w:p w:rsidR="00884567" w:rsidRPr="000001E3" w:rsidRDefault="00884567" w:rsidP="00884567">
      <w:r w:rsidRPr="000001E3">
        <w:t>Bullying on the basis of actual or perceived race, color, national origin, military status, unfavorable discharge status from the military service, sex, sexual orientation, gender identity, gender-related identity or expression, ancestry, age, religion, physical or mental disability, order of protection status,</w:t>
      </w:r>
      <w:r w:rsidR="00F86CB2">
        <w:t xml:space="preserve"> </w:t>
      </w:r>
      <w:r w:rsidR="00F86CB2" w:rsidRPr="00185C89">
        <w:t>physical appearance, socioeconomic status, academic status, pregnancy, parenting status</w:t>
      </w:r>
      <w:r w:rsidR="00185C89" w:rsidRPr="00185C89">
        <w:t xml:space="preserve">, </w:t>
      </w:r>
      <w:r w:rsidRPr="00185C89">
        <w:t xml:space="preserve">association </w:t>
      </w:r>
      <w:r w:rsidRPr="000001E3">
        <w:t>with a person or group with one or more of the aforementioned actual or perceived characteristics, or any other distinguish</w:t>
      </w:r>
      <w:r w:rsidR="00C4628C" w:rsidRPr="000001E3">
        <w:t>ing characteristic is contrary to State law as well as th</w:t>
      </w:r>
      <w:r w:rsidR="000001E3">
        <w:t>e policy of the D</w:t>
      </w:r>
      <w:r w:rsidR="007C3466" w:rsidRPr="000001E3">
        <w:t xml:space="preserve">istrict. However, nothing in the District’s bullying prevention and response plan is intended to infringe upon any right to exercise free expression or the free exercise of religion or religiously based views protected under the First Amendment to the U.S. Constitution or under Section 3 of Article I of the Illinois Constitution.  Bullying </w:t>
      </w:r>
      <w:r w:rsidR="00C4628C" w:rsidRPr="000001E3">
        <w:t>is prohibited</w:t>
      </w:r>
      <w:r w:rsidRPr="000001E3">
        <w:t xml:space="preserve"> in each of the following situations: </w:t>
      </w:r>
    </w:p>
    <w:p w:rsidR="00884567" w:rsidRPr="000001E3" w:rsidRDefault="00884567" w:rsidP="00884567">
      <w:pPr>
        <w:pStyle w:val="ListParagraph"/>
        <w:numPr>
          <w:ilvl w:val="0"/>
          <w:numId w:val="1"/>
        </w:numPr>
      </w:pPr>
      <w:r w:rsidRPr="000001E3">
        <w:t xml:space="preserve">During any school-sponsored education program or activity. </w:t>
      </w:r>
    </w:p>
    <w:p w:rsidR="00884567" w:rsidRPr="000001E3" w:rsidRDefault="00884567" w:rsidP="00884567">
      <w:pPr>
        <w:pStyle w:val="ListParagraph"/>
        <w:numPr>
          <w:ilvl w:val="0"/>
          <w:numId w:val="1"/>
        </w:numPr>
      </w:pPr>
      <w:r w:rsidRPr="000001E3">
        <w:t xml:space="preserve">While in school, on school property, on school buses or other school vehicles, at designated school bus stops waiting for the school bus, or at school-sponsored or school-sanctioned events or activities. </w:t>
      </w:r>
    </w:p>
    <w:p w:rsidR="00884567" w:rsidRPr="000001E3" w:rsidRDefault="00884567" w:rsidP="00884567">
      <w:pPr>
        <w:pStyle w:val="ListParagraph"/>
        <w:numPr>
          <w:ilvl w:val="0"/>
          <w:numId w:val="1"/>
        </w:numPr>
      </w:pPr>
      <w:r w:rsidRPr="000001E3">
        <w:t xml:space="preserve">Through the transmission of information from a school computer, a school computer network, or other similar electronic school equipment. </w:t>
      </w:r>
    </w:p>
    <w:p w:rsidR="002B3B2D" w:rsidRPr="000001E3" w:rsidRDefault="00884567" w:rsidP="00884567">
      <w:pPr>
        <w:pStyle w:val="ListParagraph"/>
        <w:numPr>
          <w:ilvl w:val="0"/>
          <w:numId w:val="1"/>
        </w:numPr>
      </w:pPr>
      <w:r w:rsidRPr="000001E3">
        <w:t xml:space="preserve">Through the transmission of information from a computer that is accessed at a </w:t>
      </w:r>
      <w:r w:rsidR="00323196" w:rsidRPr="000001E3">
        <w:t xml:space="preserve">non-school </w:t>
      </w:r>
      <w:r w:rsidRPr="000001E3">
        <w:t>related location, activity, function, or program or from the use of technology or an electronic device that is not owned, leased, or used by a school district or school if the bullying causes a substantial disruption to the educational process or orderly operation of a school. This item (4) applies only in cases in which a school administrator or teacher receives a report that bullying through this means has occurred and it does not require a district or school to staff or monitor any non</w:t>
      </w:r>
      <w:r w:rsidR="000001E3">
        <w:t>-</w:t>
      </w:r>
      <w:r w:rsidRPr="000001E3">
        <w:t>school</w:t>
      </w:r>
      <w:r w:rsidR="000001E3">
        <w:t xml:space="preserve"> </w:t>
      </w:r>
      <w:r w:rsidRPr="000001E3">
        <w:t>related activity, function, or program. Definitions from Section 27-23.7 of the S</w:t>
      </w:r>
      <w:r w:rsidR="002B3B2D" w:rsidRPr="000001E3">
        <w:t>chool Code (105 ILCS 5/27-23.7)</w:t>
      </w:r>
    </w:p>
    <w:p w:rsidR="00884567" w:rsidRPr="000001E3" w:rsidRDefault="002B3B2D" w:rsidP="00884567">
      <w:pPr>
        <w:rPr>
          <w:b/>
          <w:u w:val="single"/>
        </w:rPr>
      </w:pPr>
      <w:r w:rsidRPr="000001E3">
        <w:rPr>
          <w:b/>
          <w:u w:val="single"/>
        </w:rPr>
        <w:t>Definitions</w:t>
      </w:r>
      <w:r w:rsidRPr="000001E3">
        <w:rPr>
          <w:b/>
          <w:u w:val="single"/>
        </w:rPr>
        <w:br/>
      </w:r>
      <w:r w:rsidR="00884567" w:rsidRPr="00A502F4">
        <w:rPr>
          <w:b/>
        </w:rPr>
        <w:t>Bullying</w:t>
      </w:r>
      <w:r w:rsidR="00884567" w:rsidRPr="000001E3">
        <w:t xml:space="preserve"> includes cyberbullying and means any severe or pervasive physical or verbal act or conduct, including communications made in writing or electronically, directed toward a student or students that has or can be reasonably predicted to have the effect of one or more of the following: </w:t>
      </w:r>
    </w:p>
    <w:p w:rsidR="00884567" w:rsidRPr="000001E3" w:rsidRDefault="00884567" w:rsidP="00884567">
      <w:pPr>
        <w:pStyle w:val="ListParagraph"/>
        <w:numPr>
          <w:ilvl w:val="0"/>
          <w:numId w:val="2"/>
        </w:numPr>
      </w:pPr>
      <w:r w:rsidRPr="000001E3">
        <w:t xml:space="preserve">Placing the student or students in reasonable fear of harm to the student’s or students’ person or property; </w:t>
      </w:r>
    </w:p>
    <w:p w:rsidR="00C4628C" w:rsidRPr="000001E3" w:rsidRDefault="00884567" w:rsidP="00884567">
      <w:pPr>
        <w:pStyle w:val="ListParagraph"/>
        <w:numPr>
          <w:ilvl w:val="0"/>
          <w:numId w:val="2"/>
        </w:numPr>
      </w:pPr>
      <w:r w:rsidRPr="000001E3">
        <w:t xml:space="preserve">Causing a substantially detrimental effect on the student’s or students’ physical or mental health; </w:t>
      </w:r>
    </w:p>
    <w:p w:rsidR="00C4628C" w:rsidRPr="000001E3" w:rsidRDefault="00884567" w:rsidP="00884567">
      <w:pPr>
        <w:pStyle w:val="ListParagraph"/>
        <w:numPr>
          <w:ilvl w:val="0"/>
          <w:numId w:val="2"/>
        </w:numPr>
      </w:pPr>
      <w:r w:rsidRPr="000001E3">
        <w:t xml:space="preserve">Substantially interfering with the student’s or students’ academic performance; or </w:t>
      </w:r>
    </w:p>
    <w:p w:rsidR="00C4628C" w:rsidRPr="000001E3" w:rsidRDefault="00C4628C" w:rsidP="00884567">
      <w:pPr>
        <w:pStyle w:val="ListParagraph"/>
        <w:numPr>
          <w:ilvl w:val="0"/>
          <w:numId w:val="2"/>
        </w:numPr>
      </w:pPr>
      <w:r w:rsidRPr="000001E3">
        <w:t>S</w:t>
      </w:r>
      <w:r w:rsidR="00884567" w:rsidRPr="000001E3">
        <w:t xml:space="preserve">ubstantially interfering with the student’s or students’ ability to participate in or benefit from the services, activities, or privileges provided by a school. </w:t>
      </w:r>
    </w:p>
    <w:p w:rsidR="00C4628C" w:rsidRPr="000001E3" w:rsidRDefault="00884567" w:rsidP="00C4628C">
      <w:r w:rsidRPr="00A502F4">
        <w:rPr>
          <w:b/>
        </w:rPr>
        <w:t>Cyberbullying</w:t>
      </w:r>
      <w:r w:rsidRPr="000001E3">
        <w:t xml:space="preserve"> means bullying through the use of technology or any electronic communication, including without limitation any transfer of signs, signals, writing, images, sounds, data, or intelligence of any </w:t>
      </w:r>
      <w:r w:rsidRPr="000001E3">
        <w:lastRenderedPageBreak/>
        <w:t>nature transmitted in whole or in part by a wire, radio, electromagnetic system, photo-electronic system, or photo-optical system, including without limitation electronic mail, Internet communications, instant messages, or facsimile communications. Cyberbullyin</w:t>
      </w:r>
      <w:r w:rsidR="000001E3">
        <w:t>g includes the</w:t>
      </w:r>
      <w:r w:rsidRPr="000001E3">
        <w:t xml:space="preserv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Cyberbullying also includes the distribution by electronic means of a communication to more than one person or the posting of material on an electronic medium that may be accessed by one or more persons if the distribution or posting creates any of the effects enumerated in the definition of bullying. </w:t>
      </w:r>
    </w:p>
    <w:p w:rsidR="00A553AE" w:rsidRPr="000001E3" w:rsidRDefault="00A553AE" w:rsidP="00C4628C">
      <w:r w:rsidRPr="000001E3">
        <w:t>Bullying may take various forms, including without limitation one or more of the following:  harassment, threats, intimidation, stalking, physical violence, sexual harassment, sexual violence, theft, public humiliation, destruction of property, or retaliation for asserting or alleging an act of bullying.  This list is meant to be illustrative and non-exhaustive.</w:t>
      </w:r>
    </w:p>
    <w:p w:rsidR="00A553AE" w:rsidRPr="000001E3" w:rsidRDefault="00A553AE" w:rsidP="00C4628C">
      <w:r w:rsidRPr="000001E3">
        <w:t>Examples of prohibited conduct include name-calling, using derogatory slurs, stalking, sexual violence, causing psychological harm, threatening or causing physical harm, threatened or actual destruction of property, or wearing or possessing items depicting or implying hatred or prejudice of one of the characteristics stated above.</w:t>
      </w:r>
    </w:p>
    <w:p w:rsidR="00C4628C" w:rsidRPr="000001E3" w:rsidRDefault="00884567" w:rsidP="00C4628C">
      <w:r w:rsidRPr="00A502F4">
        <w:rPr>
          <w:b/>
        </w:rPr>
        <w:t>Restorative measures</w:t>
      </w:r>
      <w:r w:rsidRPr="000001E3">
        <w:t xml:space="preserve"> means a continuum of school-based alternatives to exclusionary discipline, such as suspensions and expulsions, that: (i) are adapted to the particular needs of the school and community, (ii) contribute to maintaining school safety, (iii) protect the integrity of a positive and productive learning climate, (iv) teach students the personal and interpersonal skills they will need to be successful in school and society, (v) serve to build and restore relationships among students, families</w:t>
      </w:r>
      <w:r w:rsidR="00C17F15">
        <w:t xml:space="preserve">, schools, and communities, </w:t>
      </w:r>
      <w:r w:rsidRPr="000001E3">
        <w:t>(vi) reduce the likelihood of future disruption by balancing accountability with an understanding of students’ behavioral health needs in or</w:t>
      </w:r>
      <w:r w:rsidR="00C17F15">
        <w:t>der to keep students in school, and (vii) increase student accountability if the incident of bullying is based on religion, race, ethnicity, or any other category that is identified in the Illinois Human Rights Act.</w:t>
      </w:r>
    </w:p>
    <w:p w:rsidR="00884567" w:rsidRPr="000001E3" w:rsidRDefault="00884567" w:rsidP="00C4628C">
      <w:r w:rsidRPr="00A502F4">
        <w:rPr>
          <w:b/>
        </w:rPr>
        <w:t>School personnel</w:t>
      </w:r>
      <w:r w:rsidRPr="000001E3">
        <w:t xml:space="preserve"> means persons employed by, on contract with, or who volunteer in a school district, includi</w:t>
      </w:r>
      <w:r w:rsidR="007E3ACA">
        <w:t>ng without limitation</w:t>
      </w:r>
      <w:r w:rsidRPr="000001E3">
        <w:t xml:space="preserve"> school district administrators, teachers, school guidance counselors, school social workers, school counselors, school psychologists, school nurses, cafeteria workers, custodians, bus drivers, school resource officers, and security guards.</w:t>
      </w:r>
    </w:p>
    <w:p w:rsidR="00A553AE" w:rsidRPr="000001E3" w:rsidRDefault="00951460" w:rsidP="00951460">
      <w:r w:rsidRPr="000001E3">
        <w:rPr>
          <w:b/>
          <w:u w:val="single"/>
        </w:rPr>
        <w:t>Filing a Bullying Incident Report</w:t>
      </w:r>
      <w:r w:rsidRPr="000001E3">
        <w:rPr>
          <w:b/>
          <w:u w:val="single"/>
        </w:rPr>
        <w:br/>
      </w:r>
      <w:r w:rsidR="000001E3" w:rsidRPr="000001E3">
        <w:t xml:space="preserve">Anyone, including </w:t>
      </w:r>
      <w:r w:rsidR="000001E3">
        <w:t xml:space="preserve">students, </w:t>
      </w:r>
      <w:r w:rsidR="000001E3" w:rsidRPr="000001E3">
        <w:t>staff members and parents/guardians, who has information about actual or threatened bullying</w:t>
      </w:r>
      <w:r w:rsidR="000001E3">
        <w:t xml:space="preserve"> is encouraged to immediately report </w:t>
      </w:r>
      <w:r w:rsidR="00A553AE" w:rsidRPr="000001E3">
        <w:t>bullying. A report may be made orally or in writing</w:t>
      </w:r>
      <w:r w:rsidR="00323196" w:rsidRPr="000001E3">
        <w:t xml:space="preserve"> </w:t>
      </w:r>
      <w:r w:rsidR="007E3ACA">
        <w:t>to the b</w:t>
      </w:r>
      <w:r w:rsidR="00A553AE" w:rsidRPr="000001E3">
        <w:t xml:space="preserve">uilding </w:t>
      </w:r>
      <w:r w:rsidR="007E3ACA">
        <w:t>administrator</w:t>
      </w:r>
      <w:r w:rsidR="00A553AE" w:rsidRPr="000001E3">
        <w:t xml:space="preserve">, District Complaint Manager or any staff member with whom the student is comfortable speaking. </w:t>
      </w:r>
      <w:r w:rsidR="00323196" w:rsidRPr="000001E3">
        <w:t xml:space="preserve">Reports may be made by </w:t>
      </w:r>
      <w:r w:rsidRPr="000001E3">
        <w:t>contacting the Building Office to receive a Bullying Incident Report Form</w:t>
      </w:r>
      <w:r w:rsidR="00BC0A0D" w:rsidRPr="000001E3">
        <w:t xml:space="preserve"> (Appendix A)</w:t>
      </w:r>
      <w:r w:rsidRPr="000001E3">
        <w:t xml:space="preserve"> or by </w:t>
      </w:r>
      <w:r w:rsidR="00323196" w:rsidRPr="000001E3">
        <w:t xml:space="preserve">accessing a Bullying Incident Report Form under the District tab on the District website at </w:t>
      </w:r>
      <w:hyperlink r:id="rId9" w:history="1">
        <w:r w:rsidR="00323196" w:rsidRPr="000001E3">
          <w:rPr>
            <w:rStyle w:val="Hyperlink"/>
          </w:rPr>
          <w:t>www.wc235.k12.il.us</w:t>
        </w:r>
      </w:hyperlink>
      <w:r w:rsidRPr="000001E3">
        <w:t>.</w:t>
      </w:r>
      <w:r w:rsidR="00323196" w:rsidRPr="000001E3">
        <w:t xml:space="preserve">  </w:t>
      </w:r>
      <w:r w:rsidR="00A553AE" w:rsidRPr="000001E3">
        <w:t xml:space="preserve">All school staff members are available for help with a bully or to make a report about bullying. </w:t>
      </w:r>
      <w:r w:rsidR="007D2740" w:rsidRPr="000001E3">
        <w:t xml:space="preserve">All contact information is available in the Staff Directory under the District tab on our District website at </w:t>
      </w:r>
      <w:hyperlink r:id="rId10" w:history="1">
        <w:r w:rsidR="007D2740" w:rsidRPr="000001E3">
          <w:rPr>
            <w:rStyle w:val="Hyperlink"/>
          </w:rPr>
          <w:t>www.wc235.k12.il.us</w:t>
        </w:r>
      </w:hyperlink>
      <w:r w:rsidR="007D2740" w:rsidRPr="000001E3">
        <w:t xml:space="preserve">. </w:t>
      </w:r>
      <w:r w:rsidR="00A553AE" w:rsidRPr="000001E3">
        <w:t xml:space="preserve">Anonymous reports are </w:t>
      </w:r>
      <w:r w:rsidR="00A553AE" w:rsidRPr="000001E3">
        <w:lastRenderedPageBreak/>
        <w:t>also accepted by phone call or in writing.</w:t>
      </w:r>
      <w:r w:rsidRPr="000001E3">
        <w:t xml:space="preserve">  </w:t>
      </w:r>
      <w:r w:rsidRPr="000001E3">
        <w:rPr>
          <w:rFonts w:eastAsia="Times New Roman" w:cstheme="minorHAnsi"/>
          <w:color w:val="000000"/>
        </w:rPr>
        <w:t xml:space="preserve">The Bullying Incident Report Form will then be </w:t>
      </w:r>
      <w:r w:rsidR="007E3ACA">
        <w:rPr>
          <w:rFonts w:eastAsia="Times New Roman" w:cstheme="minorHAnsi"/>
          <w:color w:val="000000"/>
        </w:rPr>
        <w:t>distributed to the designated b</w:t>
      </w:r>
      <w:r w:rsidRPr="000001E3">
        <w:rPr>
          <w:rFonts w:eastAsia="Times New Roman" w:cstheme="minorHAnsi"/>
          <w:color w:val="000000"/>
        </w:rPr>
        <w:t xml:space="preserve">uilding </w:t>
      </w:r>
      <w:r w:rsidR="007E3ACA">
        <w:rPr>
          <w:rFonts w:eastAsia="Times New Roman" w:cstheme="minorHAnsi"/>
          <w:color w:val="000000"/>
        </w:rPr>
        <w:t>administrator</w:t>
      </w:r>
      <w:r w:rsidRPr="000001E3">
        <w:rPr>
          <w:rFonts w:eastAsia="Times New Roman" w:cstheme="minorHAnsi"/>
          <w:color w:val="000000"/>
        </w:rPr>
        <w:t xml:space="preserve"> to start the investigation process.</w:t>
      </w:r>
    </w:p>
    <w:p w:rsidR="00A553AE" w:rsidRPr="000001E3" w:rsidRDefault="00A553AE" w:rsidP="00A553AE">
      <w:pPr>
        <w:rPr>
          <w:b/>
          <w:u w:val="single"/>
        </w:rPr>
      </w:pPr>
      <w:r w:rsidRPr="000001E3">
        <w:rPr>
          <w:b/>
          <w:u w:val="single"/>
        </w:rPr>
        <w:t xml:space="preserve">Complaint Managers: </w:t>
      </w:r>
    </w:p>
    <w:p w:rsidR="00A553AE" w:rsidRPr="000001E3" w:rsidRDefault="009746AA" w:rsidP="00A553AE">
      <w:r>
        <w:t>Mr. Jason Kirby</w:t>
      </w:r>
      <w:r w:rsidR="00A553AE" w:rsidRPr="000001E3">
        <w:t xml:space="preserve"> </w:t>
      </w:r>
      <w:r w:rsidR="00A553AE" w:rsidRPr="000001E3">
        <w:tab/>
      </w:r>
      <w:r w:rsidR="00A553AE" w:rsidRPr="000001E3">
        <w:tab/>
      </w:r>
      <w:r w:rsidR="00A553AE" w:rsidRPr="000001E3">
        <w:tab/>
      </w:r>
      <w:r w:rsidR="00A553AE" w:rsidRPr="000001E3">
        <w:tab/>
      </w:r>
      <w:r>
        <w:tab/>
        <w:t>Mr. Byron Helt</w:t>
      </w:r>
      <w:r w:rsidR="00A553AE" w:rsidRPr="00185C89">
        <w:t xml:space="preserve"> </w:t>
      </w:r>
      <w:r w:rsidR="00A553AE" w:rsidRPr="000001E3">
        <w:br/>
        <w:t xml:space="preserve">1514 US Route 34, Biggsville, IL 61418 </w:t>
      </w:r>
      <w:r w:rsidR="00A553AE" w:rsidRPr="000001E3">
        <w:tab/>
      </w:r>
      <w:r w:rsidR="00A553AE" w:rsidRPr="000001E3">
        <w:tab/>
        <w:t>215 W. South St, Strong</w:t>
      </w:r>
      <w:r>
        <w:t xml:space="preserve">hurst, IL 61480 </w:t>
      </w:r>
      <w:r>
        <w:br/>
        <w:t>(309) 627-2377</w:t>
      </w:r>
      <w:r w:rsidR="00A553AE" w:rsidRPr="000001E3">
        <w:tab/>
      </w:r>
      <w:r w:rsidR="00A553AE" w:rsidRPr="000001E3">
        <w:tab/>
      </w:r>
      <w:r w:rsidR="00A553AE" w:rsidRPr="000001E3">
        <w:tab/>
      </w:r>
      <w:r w:rsidR="00A553AE" w:rsidRPr="000001E3">
        <w:tab/>
      </w:r>
      <w:r w:rsidR="00A553AE" w:rsidRPr="000001E3">
        <w:tab/>
        <w:t xml:space="preserve">(309) 924-1681 </w:t>
      </w:r>
      <w:r w:rsidR="00A553AE" w:rsidRPr="000001E3">
        <w:br/>
      </w:r>
      <w:hyperlink r:id="rId11" w:history="1">
        <w:r w:rsidRPr="00260B0F">
          <w:rPr>
            <w:rStyle w:val="Hyperlink"/>
          </w:rPr>
          <w:t>kirby-jason@wc235.k12.il.us</w:t>
        </w:r>
      </w:hyperlink>
      <w:r w:rsidR="00A553AE" w:rsidRPr="000001E3">
        <w:t xml:space="preserve"> </w:t>
      </w:r>
      <w:r w:rsidR="00A553AE" w:rsidRPr="000001E3">
        <w:tab/>
      </w:r>
      <w:r w:rsidR="00A553AE" w:rsidRPr="000001E3">
        <w:tab/>
      </w:r>
      <w:r w:rsidR="00A553AE" w:rsidRPr="000001E3">
        <w:tab/>
      </w:r>
      <w:hyperlink r:id="rId12" w:history="1">
        <w:r w:rsidR="00057199" w:rsidRPr="00260B0F">
          <w:rPr>
            <w:rStyle w:val="Hyperlink"/>
          </w:rPr>
          <w:t>helt-byron@wc235.k12.il.us</w:t>
        </w:r>
      </w:hyperlink>
      <w:r w:rsidR="00A553AE" w:rsidRPr="0015055C">
        <w:rPr>
          <w:color w:val="FF0000"/>
        </w:rPr>
        <w:t xml:space="preserve"> </w:t>
      </w:r>
    </w:p>
    <w:p w:rsidR="00323196" w:rsidRPr="000001E3" w:rsidRDefault="005E5038" w:rsidP="00A553AE">
      <w:r>
        <w:br/>
      </w:r>
      <w:r w:rsidR="00A553AE" w:rsidRPr="000001E3">
        <w:t xml:space="preserve">A reprisal or retaliation against any person who reports an act of bullying is prohibited. A student’s act of reprisal or retaliation will be treated as bullying for purposes of determining any consequences or other appropriate remedial actions. </w:t>
      </w:r>
    </w:p>
    <w:p w:rsidR="00A553AE" w:rsidRPr="000001E3" w:rsidRDefault="00A553AE" w:rsidP="00A553AE">
      <w:r w:rsidRPr="000001E3">
        <w:t>A student will not be punished for reporting bullying or supplying information, even if the school’s investigation concludes that no bullying occurred. However, knowingly making a false accusation or providing knowingly false information will be treated as bullying for purposes of determining any consequences or other appropriate remedial actions.</w:t>
      </w:r>
    </w:p>
    <w:p w:rsidR="00210B1B" w:rsidRPr="008D3F54" w:rsidRDefault="00951460" w:rsidP="008D3F54">
      <w:r w:rsidRPr="000001E3">
        <w:rPr>
          <w:rFonts w:eastAsia="Times New Roman" w:cstheme="minorHAnsi"/>
          <w:b/>
          <w:bCs/>
          <w:color w:val="000000"/>
          <w:u w:val="single"/>
        </w:rPr>
        <w:t>Investigating a Bullying Incident Report</w:t>
      </w:r>
      <w:r w:rsidRPr="000001E3">
        <w:rPr>
          <w:rFonts w:eastAsia="Times New Roman" w:cstheme="minorHAnsi"/>
          <w:color w:val="000000"/>
          <w:u w:val="single"/>
        </w:rPr>
        <w:br/>
      </w:r>
      <w:r w:rsidR="008D3F54">
        <w:rPr>
          <w:rFonts w:eastAsia="Times New Roman" w:cstheme="minorHAnsi"/>
          <w:color w:val="000000"/>
        </w:rPr>
        <w:t xml:space="preserve">When a Bullying Incident Report is completed, it </w:t>
      </w:r>
      <w:r w:rsidR="008D3F54" w:rsidRPr="000001E3">
        <w:rPr>
          <w:rFonts w:eastAsia="Times New Roman" w:cstheme="minorHAnsi"/>
          <w:color w:val="000000"/>
        </w:rPr>
        <w:t xml:space="preserve">will then be </w:t>
      </w:r>
      <w:r w:rsidR="008D3F54">
        <w:rPr>
          <w:rFonts w:eastAsia="Times New Roman" w:cstheme="minorHAnsi"/>
          <w:color w:val="000000"/>
        </w:rPr>
        <w:t>distributed to the designated b</w:t>
      </w:r>
      <w:r w:rsidR="008D3F54" w:rsidRPr="000001E3">
        <w:rPr>
          <w:rFonts w:eastAsia="Times New Roman" w:cstheme="minorHAnsi"/>
          <w:color w:val="000000"/>
        </w:rPr>
        <w:t xml:space="preserve">uilding </w:t>
      </w:r>
      <w:r w:rsidR="008D3F54">
        <w:rPr>
          <w:rFonts w:eastAsia="Times New Roman" w:cstheme="minorHAnsi"/>
          <w:color w:val="000000"/>
        </w:rPr>
        <w:t>administrator</w:t>
      </w:r>
      <w:r w:rsidR="008D3F54" w:rsidRPr="000001E3">
        <w:rPr>
          <w:rFonts w:eastAsia="Times New Roman" w:cstheme="minorHAnsi"/>
          <w:color w:val="000000"/>
        </w:rPr>
        <w:t xml:space="preserve"> to start the investigation </w:t>
      </w:r>
      <w:r w:rsidR="008D3F54">
        <w:rPr>
          <w:rFonts w:eastAsia="Times New Roman" w:cstheme="minorHAnsi"/>
          <w:color w:val="000000"/>
        </w:rPr>
        <w:t>process described below</w:t>
      </w:r>
      <w:r w:rsidR="008D3F54" w:rsidRPr="000001E3">
        <w:rPr>
          <w:rFonts w:eastAsia="Times New Roman" w:cstheme="minorHAnsi"/>
          <w:color w:val="000000"/>
        </w:rPr>
        <w:t>.</w:t>
      </w:r>
      <w:r w:rsidR="008D3F54">
        <w:t xml:space="preserve">  </w:t>
      </w:r>
      <w:r w:rsidR="008D3F54">
        <w:rPr>
          <w:rFonts w:eastAsia="Times New Roman" w:cstheme="minorHAnsi"/>
          <w:color w:val="000000"/>
        </w:rPr>
        <w:t>If</w:t>
      </w:r>
      <w:r w:rsidRPr="000001E3">
        <w:rPr>
          <w:rFonts w:eastAsia="Times New Roman" w:cstheme="minorHAnsi"/>
          <w:color w:val="000000"/>
        </w:rPr>
        <w:t xml:space="preserve"> a Bullying Incident Report is filed</w:t>
      </w:r>
      <w:r w:rsidR="000001E3">
        <w:rPr>
          <w:rFonts w:eastAsia="Times New Roman" w:cstheme="minorHAnsi"/>
          <w:color w:val="000000"/>
        </w:rPr>
        <w:t xml:space="preserve"> electronically</w:t>
      </w:r>
      <w:r w:rsidR="007E3ACA">
        <w:rPr>
          <w:rFonts w:eastAsia="Times New Roman" w:cstheme="minorHAnsi"/>
          <w:color w:val="000000"/>
        </w:rPr>
        <w:t>, the b</w:t>
      </w:r>
      <w:r w:rsidRPr="000001E3">
        <w:rPr>
          <w:rFonts w:eastAsia="Times New Roman" w:cstheme="minorHAnsi"/>
          <w:color w:val="000000"/>
        </w:rPr>
        <w:t xml:space="preserve">uilding </w:t>
      </w:r>
      <w:r w:rsidR="007E3ACA">
        <w:rPr>
          <w:rFonts w:eastAsia="Times New Roman" w:cstheme="minorHAnsi"/>
          <w:color w:val="000000"/>
        </w:rPr>
        <w:t>administrator</w:t>
      </w:r>
      <w:r w:rsidR="00210B1B" w:rsidRPr="000001E3">
        <w:rPr>
          <w:rFonts w:eastAsia="Times New Roman" w:cstheme="minorHAnsi"/>
          <w:color w:val="000000"/>
        </w:rPr>
        <w:t xml:space="preserve"> will</w:t>
      </w:r>
      <w:r w:rsidRPr="000001E3">
        <w:rPr>
          <w:rFonts w:eastAsia="Times New Roman" w:cstheme="minorHAnsi"/>
          <w:color w:val="000000"/>
        </w:rPr>
        <w:t xml:space="preserve"> immediately </w:t>
      </w:r>
      <w:r w:rsidR="00210B1B" w:rsidRPr="000001E3">
        <w:rPr>
          <w:rFonts w:eastAsia="Times New Roman" w:cstheme="minorHAnsi"/>
          <w:color w:val="000000"/>
        </w:rPr>
        <w:t>receive an email notifying him/her</w:t>
      </w:r>
      <w:r w:rsidRPr="000001E3">
        <w:rPr>
          <w:rFonts w:eastAsia="Times New Roman" w:cstheme="minorHAnsi"/>
          <w:color w:val="000000"/>
        </w:rPr>
        <w:t xml:space="preserve"> of the report</w:t>
      </w:r>
      <w:r w:rsidR="00BC0A0D" w:rsidRPr="000001E3">
        <w:rPr>
          <w:rFonts w:eastAsia="Times New Roman" w:cstheme="minorHAnsi"/>
          <w:color w:val="000000"/>
        </w:rPr>
        <w:t xml:space="preserve"> and the Bullying Report Assessment Process Action Steps in Appendix B will be followed</w:t>
      </w:r>
      <w:r w:rsidRPr="000001E3">
        <w:rPr>
          <w:rFonts w:eastAsia="Times New Roman" w:cstheme="minorHAnsi"/>
          <w:color w:val="000000"/>
        </w:rPr>
        <w:t xml:space="preserve">. </w:t>
      </w:r>
      <w:r w:rsidR="00BC0A0D" w:rsidRPr="000001E3">
        <w:rPr>
          <w:rFonts w:eastAsia="Times New Roman" w:cstheme="minorHAnsi"/>
          <w:color w:val="000000"/>
        </w:rPr>
        <w:t xml:space="preserve">The forms in Appendix C will be used to conduct the investigation. </w:t>
      </w:r>
      <w:r w:rsidRPr="000001E3">
        <w:rPr>
          <w:rFonts w:eastAsia="Times New Roman" w:cstheme="minorHAnsi"/>
          <w:color w:val="000000"/>
        </w:rPr>
        <w:t>T</w:t>
      </w:r>
      <w:r w:rsidR="002B3B2D" w:rsidRPr="000001E3">
        <w:rPr>
          <w:rFonts w:eastAsia="Times New Roman" w:cstheme="minorHAnsi"/>
          <w:color w:val="000000"/>
        </w:rPr>
        <w:t xml:space="preserve">he parents/guardians of students involved will be </w:t>
      </w:r>
      <w:r w:rsidR="002B3B2D" w:rsidRPr="00185C89">
        <w:rPr>
          <w:rFonts w:eastAsia="Times New Roman" w:cstheme="minorHAnsi"/>
        </w:rPr>
        <w:t>notified</w:t>
      </w:r>
      <w:r w:rsidR="0015055C" w:rsidRPr="00185C89">
        <w:rPr>
          <w:rFonts w:eastAsia="Times New Roman" w:cstheme="minorHAnsi"/>
        </w:rPr>
        <w:t xml:space="preserve"> within 24 hours</w:t>
      </w:r>
      <w:r w:rsidR="002B3B2D" w:rsidRPr="00185C89">
        <w:rPr>
          <w:rFonts w:eastAsia="Times New Roman" w:cstheme="minorHAnsi"/>
        </w:rPr>
        <w:t xml:space="preserve">.  The </w:t>
      </w:r>
      <w:r w:rsidRPr="000001E3">
        <w:rPr>
          <w:rFonts w:eastAsia="Times New Roman" w:cstheme="minorHAnsi"/>
          <w:color w:val="000000"/>
        </w:rPr>
        <w:t xml:space="preserve">Building </w:t>
      </w:r>
      <w:r w:rsidR="007E3ACA">
        <w:rPr>
          <w:rFonts w:eastAsia="Times New Roman" w:cstheme="minorHAnsi"/>
          <w:color w:val="000000"/>
        </w:rPr>
        <w:t>administrator</w:t>
      </w:r>
      <w:r w:rsidR="002B3B2D" w:rsidRPr="000001E3">
        <w:rPr>
          <w:rFonts w:eastAsia="Times New Roman" w:cstheme="minorHAnsi"/>
          <w:color w:val="000000"/>
        </w:rPr>
        <w:t xml:space="preserve"> will work to make all reasonable efforts to complete the investigation within </w:t>
      </w:r>
      <w:r w:rsidRPr="000001E3">
        <w:rPr>
          <w:rFonts w:eastAsia="Times New Roman" w:cstheme="minorHAnsi"/>
          <w:color w:val="000000"/>
        </w:rPr>
        <w:t>ten (</w:t>
      </w:r>
      <w:r w:rsidR="002B3B2D" w:rsidRPr="000001E3">
        <w:rPr>
          <w:rFonts w:eastAsia="Times New Roman" w:cstheme="minorHAnsi"/>
          <w:color w:val="000000"/>
        </w:rPr>
        <w:t>10</w:t>
      </w:r>
      <w:r w:rsidRPr="000001E3">
        <w:rPr>
          <w:rFonts w:eastAsia="Times New Roman" w:cstheme="minorHAnsi"/>
          <w:color w:val="000000"/>
        </w:rPr>
        <w:t>)</w:t>
      </w:r>
      <w:r w:rsidR="002B3B2D" w:rsidRPr="000001E3">
        <w:rPr>
          <w:rFonts w:eastAsia="Times New Roman" w:cstheme="minorHAnsi"/>
          <w:color w:val="000000"/>
        </w:rPr>
        <w:t xml:space="preserve"> school days after the date the report of the incident of bullying was received</w:t>
      </w:r>
      <w:r w:rsidRPr="000001E3">
        <w:rPr>
          <w:rFonts w:eastAsia="Times New Roman" w:cstheme="minorHAnsi"/>
          <w:color w:val="000000"/>
        </w:rPr>
        <w:t xml:space="preserve"> and taking into consideration additional relevant information received during the </w:t>
      </w:r>
      <w:r w:rsidR="0007317F">
        <w:rPr>
          <w:rFonts w:eastAsia="Times New Roman" w:cstheme="minorHAnsi"/>
          <w:color w:val="000000"/>
        </w:rPr>
        <w:t xml:space="preserve">course of the </w:t>
      </w:r>
      <w:r w:rsidRPr="000001E3">
        <w:rPr>
          <w:rFonts w:eastAsia="Times New Roman" w:cstheme="minorHAnsi"/>
          <w:color w:val="000000"/>
        </w:rPr>
        <w:t>investigation about the reported incident of bullying</w:t>
      </w:r>
      <w:r w:rsidR="002B3B2D" w:rsidRPr="000001E3">
        <w:rPr>
          <w:rFonts w:eastAsia="Times New Roman" w:cstheme="minorHAnsi"/>
          <w:color w:val="000000"/>
        </w:rPr>
        <w:t xml:space="preserve">.  </w:t>
      </w:r>
      <w:r w:rsidR="00210B1B" w:rsidRPr="000001E3">
        <w:rPr>
          <w:rFonts w:eastAsia="Times New Roman" w:cstheme="minorHAnsi"/>
          <w:color w:val="000000"/>
        </w:rPr>
        <w:t>The investigation will be consistent with Federal and State laws and rules governing student privacy rights and providing parents/guardians of the students who are parties to the investigation information about the investigation</w:t>
      </w:r>
      <w:r w:rsidR="00BC0A0D" w:rsidRPr="000001E3">
        <w:rPr>
          <w:rFonts w:eastAsia="Times New Roman" w:cstheme="minorHAnsi"/>
          <w:color w:val="000000"/>
        </w:rPr>
        <w:t xml:space="preserve">. </w:t>
      </w:r>
      <w:r w:rsidR="00210B1B" w:rsidRPr="000001E3">
        <w:rPr>
          <w:rFonts w:eastAsia="Times New Roman" w:cstheme="minorHAnsi"/>
          <w:color w:val="000000"/>
        </w:rPr>
        <w:t xml:space="preserve"> </w:t>
      </w:r>
      <w:r w:rsidR="00BC0A0D" w:rsidRPr="000001E3">
        <w:rPr>
          <w:rFonts w:eastAsia="Times New Roman" w:cstheme="minorHAnsi"/>
          <w:color w:val="000000"/>
        </w:rPr>
        <w:t>Parents/Guardians will have an</w:t>
      </w:r>
      <w:r w:rsidR="00210B1B" w:rsidRPr="000001E3">
        <w:rPr>
          <w:rFonts w:eastAsia="Times New Roman" w:cstheme="minorHAnsi"/>
          <w:color w:val="000000"/>
        </w:rPr>
        <w:t xml:space="preserve"> opp</w:t>
      </w:r>
      <w:r w:rsidR="007E3ACA">
        <w:rPr>
          <w:rFonts w:eastAsia="Times New Roman" w:cstheme="minorHAnsi"/>
          <w:color w:val="000000"/>
        </w:rPr>
        <w:t>ortunity to meet with the building</w:t>
      </w:r>
      <w:r w:rsidR="00210B1B" w:rsidRPr="000001E3">
        <w:rPr>
          <w:rFonts w:eastAsia="Times New Roman" w:cstheme="minorHAnsi"/>
          <w:color w:val="000000"/>
        </w:rPr>
        <w:t xml:space="preserve"> administrator or designee to discuss the investigation, the findin</w:t>
      </w:r>
      <w:r w:rsidR="00BC0A0D" w:rsidRPr="000001E3">
        <w:rPr>
          <w:rFonts w:eastAsia="Times New Roman" w:cstheme="minorHAnsi"/>
          <w:color w:val="000000"/>
        </w:rPr>
        <w:t>g</w:t>
      </w:r>
      <w:r w:rsidR="00210B1B" w:rsidRPr="000001E3">
        <w:rPr>
          <w:rFonts w:eastAsia="Times New Roman" w:cstheme="minorHAnsi"/>
          <w:color w:val="000000"/>
        </w:rPr>
        <w:t>s of the investigation, and the actions taken to address the reported incident of bullying will be made available</w:t>
      </w:r>
      <w:r w:rsidR="008737AA" w:rsidRPr="000001E3">
        <w:rPr>
          <w:rFonts w:eastAsia="Times New Roman" w:cstheme="minorHAnsi"/>
          <w:color w:val="000000"/>
        </w:rPr>
        <w:t xml:space="preserve"> as appropriate</w:t>
      </w:r>
      <w:r w:rsidR="00210B1B" w:rsidRPr="000001E3">
        <w:rPr>
          <w:rFonts w:eastAsia="Times New Roman" w:cstheme="minorHAnsi"/>
          <w:color w:val="000000"/>
        </w:rPr>
        <w:t xml:space="preserve">. </w:t>
      </w:r>
      <w:r w:rsidR="008D3F54">
        <w:rPr>
          <w:rFonts w:eastAsia="Times New Roman" w:cstheme="minorHAnsi"/>
          <w:bCs/>
          <w:color w:val="000000"/>
        </w:rPr>
        <w:t xml:space="preserve">As part of the investigation, it will be determined whether a reported act of bullying is within the permissible scope of the District’s jurisdiction.  If it is determined that the reported act of bullying is not within the permissible scope of the District’s jurisdiction, the victim will be provided with information regarding services that are available within the District and the community, such as counseling, support services, and other programs.  </w:t>
      </w:r>
      <w:r w:rsidR="002B3B2D" w:rsidRPr="000001E3">
        <w:rPr>
          <w:rFonts w:eastAsia="Times New Roman" w:cstheme="minorHAnsi"/>
          <w:color w:val="000000"/>
        </w:rPr>
        <w:t xml:space="preserve">The </w:t>
      </w:r>
      <w:r w:rsidR="007E3ACA">
        <w:rPr>
          <w:rFonts w:eastAsia="Times New Roman" w:cstheme="minorHAnsi"/>
          <w:color w:val="000000"/>
        </w:rPr>
        <w:t>administrator</w:t>
      </w:r>
      <w:r w:rsidR="002B3B2D" w:rsidRPr="000001E3">
        <w:rPr>
          <w:rFonts w:eastAsia="Times New Roman" w:cstheme="minorHAnsi"/>
          <w:color w:val="000000"/>
        </w:rPr>
        <w:t xml:space="preserve"> will have the final decision on the investigation unless an appeal is made (see below).</w:t>
      </w:r>
      <w:r w:rsidR="007E3ACA">
        <w:rPr>
          <w:rFonts w:eastAsia="Times New Roman" w:cstheme="minorHAnsi"/>
          <w:color w:val="000000"/>
        </w:rPr>
        <w:t xml:space="preserve">  </w:t>
      </w:r>
    </w:p>
    <w:p w:rsidR="002B3B2D" w:rsidRPr="000001E3" w:rsidRDefault="00210B1B" w:rsidP="002B3B2D">
      <w:pPr>
        <w:shd w:val="clear" w:color="auto" w:fill="FFFFFF"/>
        <w:spacing w:after="240" w:line="240" w:lineRule="auto"/>
        <w:rPr>
          <w:rFonts w:eastAsia="Times New Roman" w:cstheme="minorHAnsi"/>
          <w:b/>
          <w:color w:val="000000"/>
          <w:u w:val="single"/>
        </w:rPr>
      </w:pPr>
      <w:r w:rsidRPr="000001E3">
        <w:rPr>
          <w:rFonts w:eastAsia="Times New Roman" w:cstheme="minorHAnsi"/>
          <w:b/>
          <w:bCs/>
          <w:color w:val="000000"/>
          <w:u w:val="single"/>
        </w:rPr>
        <w:t>“Chain of command” for Who W</w:t>
      </w:r>
      <w:r w:rsidR="002B3B2D" w:rsidRPr="000001E3">
        <w:rPr>
          <w:rFonts w:eastAsia="Times New Roman" w:cstheme="minorHAnsi"/>
          <w:b/>
          <w:bCs/>
          <w:color w:val="000000"/>
          <w:u w:val="single"/>
        </w:rPr>
        <w:t xml:space="preserve">ill </w:t>
      </w:r>
      <w:r w:rsidRPr="000001E3">
        <w:rPr>
          <w:rFonts w:eastAsia="Times New Roman" w:cstheme="minorHAnsi"/>
          <w:b/>
          <w:bCs/>
          <w:color w:val="000000"/>
          <w:u w:val="single"/>
        </w:rPr>
        <w:t>Handle the Bullying Investigation or an A</w:t>
      </w:r>
      <w:r w:rsidR="002B3B2D" w:rsidRPr="000001E3">
        <w:rPr>
          <w:rFonts w:eastAsia="Times New Roman" w:cstheme="minorHAnsi"/>
          <w:b/>
          <w:bCs/>
          <w:color w:val="000000"/>
          <w:u w:val="single"/>
        </w:rPr>
        <w:t>ppeal to t</w:t>
      </w:r>
      <w:r w:rsidRPr="000001E3">
        <w:rPr>
          <w:rFonts w:eastAsia="Times New Roman" w:cstheme="minorHAnsi"/>
          <w:b/>
          <w:bCs/>
          <w:color w:val="000000"/>
          <w:u w:val="single"/>
        </w:rPr>
        <w:t>he Investigation</w:t>
      </w:r>
    </w:p>
    <w:p w:rsidR="002B3B2D" w:rsidRPr="000001E3" w:rsidRDefault="002B3B2D" w:rsidP="00965520">
      <w:pPr>
        <w:pStyle w:val="ListParagraph"/>
        <w:numPr>
          <w:ilvl w:val="0"/>
          <w:numId w:val="6"/>
        </w:numPr>
        <w:shd w:val="clear" w:color="auto" w:fill="FFFFFF"/>
        <w:spacing w:after="240" w:line="240" w:lineRule="auto"/>
        <w:rPr>
          <w:rFonts w:eastAsia="Times New Roman" w:cstheme="minorHAnsi"/>
          <w:color w:val="000000"/>
        </w:rPr>
      </w:pPr>
      <w:r w:rsidRPr="000001E3">
        <w:rPr>
          <w:rFonts w:eastAsia="Times New Roman" w:cstheme="minorHAnsi"/>
          <w:color w:val="000000"/>
        </w:rPr>
        <w:t>Report (online/paper copy)</w:t>
      </w:r>
    </w:p>
    <w:p w:rsidR="002B3B2D" w:rsidRPr="000001E3" w:rsidRDefault="00766339" w:rsidP="00965520">
      <w:pPr>
        <w:pStyle w:val="ListParagraph"/>
        <w:numPr>
          <w:ilvl w:val="0"/>
          <w:numId w:val="6"/>
        </w:numPr>
        <w:shd w:val="clear" w:color="auto" w:fill="FFFFFF"/>
        <w:spacing w:after="240" w:line="240" w:lineRule="auto"/>
        <w:rPr>
          <w:rFonts w:eastAsia="Times New Roman" w:cstheme="minorHAnsi"/>
          <w:color w:val="000000"/>
        </w:rPr>
      </w:pPr>
      <w:r w:rsidRPr="000001E3">
        <w:rPr>
          <w:rFonts w:eastAsia="Times New Roman" w:cstheme="minorHAnsi"/>
          <w:color w:val="000000"/>
        </w:rPr>
        <w:t>Administrator</w:t>
      </w:r>
    </w:p>
    <w:p w:rsidR="002B3B2D" w:rsidRPr="000001E3" w:rsidRDefault="002B3B2D" w:rsidP="00965520">
      <w:pPr>
        <w:pStyle w:val="ListParagraph"/>
        <w:numPr>
          <w:ilvl w:val="0"/>
          <w:numId w:val="6"/>
        </w:numPr>
        <w:shd w:val="clear" w:color="auto" w:fill="FFFFFF"/>
        <w:spacing w:after="240" w:line="240" w:lineRule="auto"/>
        <w:rPr>
          <w:rFonts w:eastAsia="Times New Roman" w:cstheme="minorHAnsi"/>
          <w:color w:val="000000"/>
        </w:rPr>
      </w:pPr>
      <w:r w:rsidRPr="000001E3">
        <w:rPr>
          <w:rFonts w:eastAsia="Times New Roman" w:cstheme="minorHAnsi"/>
          <w:color w:val="000000"/>
        </w:rPr>
        <w:lastRenderedPageBreak/>
        <w:t>Complaint manager</w:t>
      </w:r>
    </w:p>
    <w:p w:rsidR="002B3B2D" w:rsidRPr="000001E3" w:rsidRDefault="002B3B2D" w:rsidP="00965520">
      <w:pPr>
        <w:pStyle w:val="ListParagraph"/>
        <w:numPr>
          <w:ilvl w:val="0"/>
          <w:numId w:val="6"/>
        </w:numPr>
        <w:shd w:val="clear" w:color="auto" w:fill="FFFFFF"/>
        <w:spacing w:after="240" w:line="240" w:lineRule="auto"/>
        <w:rPr>
          <w:rFonts w:eastAsia="Times New Roman" w:cstheme="minorHAnsi"/>
          <w:color w:val="000000"/>
        </w:rPr>
      </w:pPr>
      <w:r w:rsidRPr="000001E3">
        <w:rPr>
          <w:rFonts w:eastAsia="Times New Roman" w:cstheme="minorHAnsi"/>
          <w:color w:val="000000"/>
        </w:rPr>
        <w:t>Superintendent</w:t>
      </w:r>
    </w:p>
    <w:p w:rsidR="003E5ABA" w:rsidRDefault="002B3B2D" w:rsidP="002B3B2D">
      <w:pPr>
        <w:pStyle w:val="ListParagraph"/>
        <w:numPr>
          <w:ilvl w:val="0"/>
          <w:numId w:val="6"/>
        </w:numPr>
        <w:shd w:val="clear" w:color="auto" w:fill="FFFFFF"/>
        <w:spacing w:after="240" w:line="240" w:lineRule="auto"/>
        <w:rPr>
          <w:rFonts w:eastAsia="Times New Roman" w:cstheme="minorHAnsi"/>
          <w:color w:val="000000"/>
        </w:rPr>
      </w:pPr>
      <w:r w:rsidRPr="000001E3">
        <w:rPr>
          <w:rFonts w:eastAsia="Times New Roman" w:cstheme="minorHAnsi"/>
          <w:color w:val="000000"/>
        </w:rPr>
        <w:t>School Board</w:t>
      </w:r>
    </w:p>
    <w:p w:rsidR="002B3B2D" w:rsidRPr="000001E3" w:rsidRDefault="00965520" w:rsidP="002B3B2D">
      <w:pPr>
        <w:shd w:val="clear" w:color="auto" w:fill="FFFFFF"/>
        <w:spacing w:after="240" w:line="240" w:lineRule="auto"/>
        <w:rPr>
          <w:rFonts w:eastAsia="Times New Roman" w:cstheme="minorHAnsi"/>
          <w:bCs/>
          <w:color w:val="000000"/>
        </w:rPr>
      </w:pPr>
      <w:r w:rsidRPr="000001E3">
        <w:rPr>
          <w:rFonts w:eastAsia="Times New Roman" w:cstheme="minorHAnsi"/>
          <w:b/>
          <w:bCs/>
          <w:color w:val="000000"/>
          <w:u w:val="single"/>
        </w:rPr>
        <w:t>Possible Interventions to Address Bullying</w:t>
      </w:r>
      <w:r w:rsidRPr="000001E3">
        <w:rPr>
          <w:rFonts w:eastAsia="Times New Roman" w:cstheme="minorHAnsi"/>
          <w:b/>
          <w:bCs/>
          <w:color w:val="000000"/>
          <w:u w:val="single"/>
        </w:rPr>
        <w:br/>
      </w:r>
      <w:r w:rsidRPr="000001E3">
        <w:rPr>
          <w:rFonts w:eastAsia="Times New Roman" w:cstheme="minorHAnsi"/>
          <w:bCs/>
          <w:color w:val="000000"/>
        </w:rPr>
        <w:t>Possible interventions that can be utilized to address bullying include, but are not limited to the following:</w:t>
      </w:r>
    </w:p>
    <w:p w:rsidR="00965520" w:rsidRPr="000001E3" w:rsidRDefault="00965520" w:rsidP="00965520">
      <w:pPr>
        <w:pStyle w:val="ListParagraph"/>
        <w:numPr>
          <w:ilvl w:val="0"/>
          <w:numId w:val="7"/>
        </w:numPr>
        <w:shd w:val="clear" w:color="auto" w:fill="FFFFFF"/>
        <w:spacing w:after="240" w:line="240" w:lineRule="auto"/>
        <w:rPr>
          <w:rFonts w:eastAsia="Times New Roman" w:cstheme="minorHAnsi"/>
          <w:bCs/>
          <w:color w:val="000000"/>
        </w:rPr>
      </w:pPr>
      <w:r w:rsidRPr="000001E3">
        <w:rPr>
          <w:rFonts w:eastAsia="Times New Roman" w:cstheme="minorHAnsi"/>
          <w:bCs/>
          <w:color w:val="000000"/>
        </w:rPr>
        <w:t>Social Work Services</w:t>
      </w:r>
    </w:p>
    <w:p w:rsidR="00965520" w:rsidRPr="000001E3" w:rsidRDefault="00965520" w:rsidP="00965520">
      <w:pPr>
        <w:pStyle w:val="ListParagraph"/>
        <w:numPr>
          <w:ilvl w:val="0"/>
          <w:numId w:val="7"/>
        </w:numPr>
        <w:shd w:val="clear" w:color="auto" w:fill="FFFFFF"/>
        <w:spacing w:after="240" w:line="240" w:lineRule="auto"/>
        <w:rPr>
          <w:rFonts w:eastAsia="Times New Roman" w:cstheme="minorHAnsi"/>
          <w:bCs/>
          <w:color w:val="000000"/>
        </w:rPr>
      </w:pPr>
      <w:r w:rsidRPr="000001E3">
        <w:rPr>
          <w:rFonts w:eastAsia="Times New Roman" w:cstheme="minorHAnsi"/>
          <w:bCs/>
          <w:color w:val="000000"/>
        </w:rPr>
        <w:t>Restorative Measures</w:t>
      </w:r>
    </w:p>
    <w:p w:rsidR="00965520" w:rsidRPr="000001E3" w:rsidRDefault="00965520" w:rsidP="00965520">
      <w:pPr>
        <w:pStyle w:val="ListParagraph"/>
        <w:numPr>
          <w:ilvl w:val="0"/>
          <w:numId w:val="7"/>
        </w:numPr>
        <w:shd w:val="clear" w:color="auto" w:fill="FFFFFF"/>
        <w:spacing w:after="240" w:line="240" w:lineRule="auto"/>
        <w:rPr>
          <w:rFonts w:eastAsia="Times New Roman" w:cstheme="minorHAnsi"/>
          <w:bCs/>
          <w:color w:val="000000"/>
        </w:rPr>
      </w:pPr>
      <w:r w:rsidRPr="000001E3">
        <w:rPr>
          <w:rFonts w:eastAsia="Times New Roman" w:cstheme="minorHAnsi"/>
          <w:bCs/>
          <w:color w:val="000000"/>
        </w:rPr>
        <w:t>Social-emotional Skill Building</w:t>
      </w:r>
    </w:p>
    <w:p w:rsidR="00965520" w:rsidRPr="000001E3" w:rsidRDefault="00965520" w:rsidP="00965520">
      <w:pPr>
        <w:pStyle w:val="ListParagraph"/>
        <w:numPr>
          <w:ilvl w:val="0"/>
          <w:numId w:val="7"/>
        </w:numPr>
        <w:shd w:val="clear" w:color="auto" w:fill="FFFFFF"/>
        <w:spacing w:after="240" w:line="240" w:lineRule="auto"/>
        <w:rPr>
          <w:rFonts w:eastAsia="Times New Roman" w:cstheme="minorHAnsi"/>
          <w:bCs/>
          <w:color w:val="000000"/>
        </w:rPr>
      </w:pPr>
      <w:r w:rsidRPr="000001E3">
        <w:rPr>
          <w:rFonts w:eastAsia="Times New Roman" w:cstheme="minorHAnsi"/>
          <w:bCs/>
          <w:color w:val="000000"/>
        </w:rPr>
        <w:t>Counseling</w:t>
      </w:r>
    </w:p>
    <w:p w:rsidR="00965520" w:rsidRPr="000001E3" w:rsidRDefault="00965520" w:rsidP="00965520">
      <w:pPr>
        <w:pStyle w:val="ListParagraph"/>
        <w:numPr>
          <w:ilvl w:val="0"/>
          <w:numId w:val="7"/>
        </w:numPr>
        <w:shd w:val="clear" w:color="auto" w:fill="FFFFFF"/>
        <w:spacing w:after="240" w:line="240" w:lineRule="auto"/>
        <w:rPr>
          <w:rFonts w:eastAsia="Times New Roman" w:cstheme="minorHAnsi"/>
          <w:bCs/>
          <w:color w:val="000000"/>
        </w:rPr>
      </w:pPr>
      <w:r w:rsidRPr="000001E3">
        <w:rPr>
          <w:rFonts w:eastAsia="Times New Roman" w:cstheme="minorHAnsi"/>
          <w:bCs/>
          <w:color w:val="000000"/>
        </w:rPr>
        <w:t>School Psych</w:t>
      </w:r>
      <w:r w:rsidR="00A71A67" w:rsidRPr="000001E3">
        <w:rPr>
          <w:rFonts w:eastAsia="Times New Roman" w:cstheme="minorHAnsi"/>
          <w:bCs/>
          <w:color w:val="000000"/>
        </w:rPr>
        <w:t>ological Services</w:t>
      </w:r>
    </w:p>
    <w:p w:rsidR="00A71A67" w:rsidRDefault="00A71A67" w:rsidP="00965520">
      <w:pPr>
        <w:pStyle w:val="ListParagraph"/>
        <w:numPr>
          <w:ilvl w:val="0"/>
          <w:numId w:val="7"/>
        </w:numPr>
        <w:shd w:val="clear" w:color="auto" w:fill="FFFFFF"/>
        <w:spacing w:after="240" w:line="240" w:lineRule="auto"/>
        <w:rPr>
          <w:rFonts w:eastAsia="Times New Roman" w:cstheme="minorHAnsi"/>
          <w:bCs/>
          <w:color w:val="000000"/>
        </w:rPr>
      </w:pPr>
      <w:r w:rsidRPr="000001E3">
        <w:rPr>
          <w:rFonts w:eastAsia="Times New Roman" w:cstheme="minorHAnsi"/>
          <w:bCs/>
          <w:color w:val="000000"/>
        </w:rPr>
        <w:t>Community-based Services</w:t>
      </w:r>
    </w:p>
    <w:p w:rsidR="00A502F4" w:rsidRPr="000001E3" w:rsidRDefault="00A502F4" w:rsidP="00965520">
      <w:pPr>
        <w:pStyle w:val="ListParagraph"/>
        <w:numPr>
          <w:ilvl w:val="0"/>
          <w:numId w:val="7"/>
        </w:numPr>
        <w:shd w:val="clear" w:color="auto" w:fill="FFFFFF"/>
        <w:spacing w:after="240" w:line="240" w:lineRule="auto"/>
        <w:rPr>
          <w:rFonts w:eastAsia="Times New Roman" w:cstheme="minorHAnsi"/>
          <w:bCs/>
          <w:color w:val="000000"/>
        </w:rPr>
      </w:pPr>
      <w:r>
        <w:rPr>
          <w:rFonts w:eastAsia="Times New Roman" w:cstheme="minorHAnsi"/>
          <w:bCs/>
          <w:color w:val="000000"/>
        </w:rPr>
        <w:t>Cease and Desist Order</w:t>
      </w:r>
    </w:p>
    <w:p w:rsidR="002B3B2D" w:rsidRPr="000001E3" w:rsidRDefault="003A684C" w:rsidP="002B3B2D">
      <w:pPr>
        <w:shd w:val="clear" w:color="auto" w:fill="FFFFFF"/>
        <w:spacing w:after="240" w:line="240" w:lineRule="auto"/>
        <w:rPr>
          <w:rFonts w:eastAsia="Times New Roman" w:cstheme="minorHAnsi"/>
          <w:color w:val="000000"/>
        </w:rPr>
      </w:pPr>
      <w:r w:rsidRPr="000001E3">
        <w:rPr>
          <w:rFonts w:eastAsia="Times New Roman" w:cstheme="minorHAnsi"/>
          <w:b/>
          <w:bCs/>
          <w:color w:val="000000"/>
          <w:u w:val="single"/>
        </w:rPr>
        <w:t>B</w:t>
      </w:r>
      <w:r w:rsidR="002B3B2D" w:rsidRPr="000001E3">
        <w:rPr>
          <w:rFonts w:eastAsia="Times New Roman" w:cstheme="minorHAnsi"/>
          <w:b/>
          <w:bCs/>
          <w:color w:val="000000"/>
          <w:u w:val="single"/>
        </w:rPr>
        <w:t xml:space="preserve">ullying </w:t>
      </w:r>
      <w:r w:rsidRPr="000001E3">
        <w:rPr>
          <w:rFonts w:eastAsia="Times New Roman" w:cstheme="minorHAnsi"/>
          <w:b/>
          <w:bCs/>
          <w:color w:val="000000"/>
          <w:u w:val="single"/>
        </w:rPr>
        <w:t>P</w:t>
      </w:r>
      <w:r w:rsidR="002B3B2D" w:rsidRPr="000001E3">
        <w:rPr>
          <w:rFonts w:eastAsia="Times New Roman" w:cstheme="minorHAnsi"/>
          <w:b/>
          <w:bCs/>
          <w:color w:val="000000"/>
          <w:u w:val="single"/>
        </w:rPr>
        <w:t>revention</w:t>
      </w:r>
      <w:r w:rsidRPr="000001E3">
        <w:rPr>
          <w:rFonts w:eastAsia="Times New Roman" w:cstheme="minorHAnsi"/>
          <w:b/>
          <w:bCs/>
          <w:color w:val="000000"/>
          <w:u w:val="single"/>
        </w:rPr>
        <w:t xml:space="preserve"> and Response</w:t>
      </w:r>
      <w:r w:rsidR="002B3B2D" w:rsidRPr="000001E3">
        <w:rPr>
          <w:rFonts w:eastAsia="Times New Roman" w:cstheme="minorHAnsi"/>
          <w:b/>
          <w:bCs/>
          <w:color w:val="000000"/>
          <w:u w:val="single"/>
        </w:rPr>
        <w:t xml:space="preserve"> </w:t>
      </w:r>
      <w:r w:rsidRPr="000001E3">
        <w:rPr>
          <w:rFonts w:eastAsia="Times New Roman" w:cstheme="minorHAnsi"/>
          <w:b/>
          <w:bCs/>
          <w:color w:val="000000"/>
          <w:u w:val="single"/>
        </w:rPr>
        <w:t>Plan Team Members</w:t>
      </w:r>
      <w:r w:rsidRPr="000001E3">
        <w:rPr>
          <w:rFonts w:eastAsia="Times New Roman" w:cstheme="minorHAnsi"/>
          <w:color w:val="000000"/>
        </w:rPr>
        <w:br/>
        <w:t>The District’s Bullying Prevention and Response P</w:t>
      </w:r>
      <w:r w:rsidR="002B3B2D" w:rsidRPr="000001E3">
        <w:rPr>
          <w:rFonts w:eastAsia="Times New Roman" w:cstheme="minorHAnsi"/>
          <w:color w:val="000000"/>
        </w:rPr>
        <w:t>lan</w:t>
      </w:r>
      <w:r w:rsidRPr="000001E3">
        <w:rPr>
          <w:rFonts w:eastAsia="Times New Roman" w:cstheme="minorHAnsi"/>
          <w:color w:val="000000"/>
        </w:rPr>
        <w:t xml:space="preserve"> team</w:t>
      </w:r>
      <w:r w:rsidR="002B3B2D" w:rsidRPr="000001E3">
        <w:rPr>
          <w:rFonts w:eastAsia="Times New Roman" w:cstheme="minorHAnsi"/>
          <w:color w:val="000000"/>
        </w:rPr>
        <w:t xml:space="preserve"> is composed of administrators, teachers, other s</w:t>
      </w:r>
      <w:r w:rsidR="000001E3">
        <w:rPr>
          <w:rFonts w:eastAsia="Times New Roman" w:cstheme="minorHAnsi"/>
          <w:color w:val="000000"/>
        </w:rPr>
        <w:t xml:space="preserve">taff members, </w:t>
      </w:r>
      <w:r w:rsidR="002B3B2D" w:rsidRPr="007B03A9">
        <w:rPr>
          <w:rFonts w:eastAsia="Times New Roman" w:cstheme="minorHAnsi"/>
          <w:color w:val="000000"/>
        </w:rPr>
        <w:t>and parents/guardians.</w:t>
      </w:r>
    </w:p>
    <w:p w:rsidR="002B3B2D" w:rsidRPr="000001E3" w:rsidRDefault="003A684C" w:rsidP="002B3B2D">
      <w:pPr>
        <w:shd w:val="clear" w:color="auto" w:fill="FFFFFF"/>
        <w:spacing w:after="240" w:line="240" w:lineRule="auto"/>
        <w:rPr>
          <w:rFonts w:eastAsia="Times New Roman" w:cstheme="minorHAnsi"/>
          <w:color w:val="000000"/>
        </w:rPr>
      </w:pPr>
      <w:r w:rsidRPr="000001E3">
        <w:rPr>
          <w:rFonts w:eastAsia="Times New Roman" w:cstheme="minorHAnsi"/>
          <w:b/>
          <w:bCs/>
          <w:color w:val="000000"/>
          <w:u w:val="single"/>
        </w:rPr>
        <w:t>Bullying Prevention and Response Plan Availability</w:t>
      </w:r>
      <w:r w:rsidRPr="000001E3">
        <w:rPr>
          <w:rFonts w:eastAsia="Times New Roman" w:cstheme="minorHAnsi"/>
          <w:color w:val="000000"/>
          <w:u w:val="single"/>
        </w:rPr>
        <w:br/>
      </w:r>
      <w:r w:rsidRPr="000001E3">
        <w:rPr>
          <w:rFonts w:eastAsia="Times New Roman" w:cstheme="minorHAnsi"/>
          <w:color w:val="000000"/>
        </w:rPr>
        <w:t>The District’s B</w:t>
      </w:r>
      <w:r w:rsidR="002B3B2D" w:rsidRPr="000001E3">
        <w:rPr>
          <w:rFonts w:eastAsia="Times New Roman" w:cstheme="minorHAnsi"/>
          <w:color w:val="000000"/>
        </w:rPr>
        <w:t xml:space="preserve">ullying </w:t>
      </w:r>
      <w:r w:rsidRPr="000001E3">
        <w:rPr>
          <w:rFonts w:eastAsia="Times New Roman" w:cstheme="minorHAnsi"/>
          <w:color w:val="000000"/>
        </w:rPr>
        <w:t>P</w:t>
      </w:r>
      <w:r w:rsidR="002B3B2D" w:rsidRPr="000001E3">
        <w:rPr>
          <w:rFonts w:eastAsia="Times New Roman" w:cstheme="minorHAnsi"/>
          <w:color w:val="000000"/>
        </w:rPr>
        <w:t xml:space="preserve">revention </w:t>
      </w:r>
      <w:r w:rsidRPr="000001E3">
        <w:rPr>
          <w:rFonts w:eastAsia="Times New Roman" w:cstheme="minorHAnsi"/>
          <w:color w:val="000000"/>
        </w:rPr>
        <w:t xml:space="preserve">and Response Plan can be found </w:t>
      </w:r>
      <w:r w:rsidR="000001E3">
        <w:rPr>
          <w:rFonts w:eastAsia="Times New Roman" w:cstheme="minorHAnsi"/>
          <w:color w:val="000000"/>
        </w:rPr>
        <w:t xml:space="preserve">under the District tab </w:t>
      </w:r>
      <w:r w:rsidRPr="000001E3">
        <w:rPr>
          <w:rFonts w:eastAsia="Times New Roman" w:cstheme="minorHAnsi"/>
          <w:color w:val="000000"/>
        </w:rPr>
        <w:t>on the D</w:t>
      </w:r>
      <w:r w:rsidR="002B3B2D" w:rsidRPr="000001E3">
        <w:rPr>
          <w:rFonts w:eastAsia="Times New Roman" w:cstheme="minorHAnsi"/>
          <w:color w:val="000000"/>
        </w:rPr>
        <w:t>istrict website</w:t>
      </w:r>
      <w:r w:rsidRPr="000001E3">
        <w:rPr>
          <w:rFonts w:eastAsia="Times New Roman" w:cstheme="minorHAnsi"/>
          <w:color w:val="000000"/>
        </w:rPr>
        <w:t xml:space="preserve"> at www.wc235.k12.il.us</w:t>
      </w:r>
      <w:r w:rsidR="002B3B2D" w:rsidRPr="000001E3">
        <w:rPr>
          <w:rFonts w:eastAsia="Times New Roman" w:cstheme="minorHAnsi"/>
          <w:color w:val="000000"/>
        </w:rPr>
        <w:t>.  Information about bullying prevention is also included in the student handbook</w:t>
      </w:r>
      <w:r w:rsidRPr="000001E3">
        <w:rPr>
          <w:rFonts w:eastAsia="Times New Roman" w:cstheme="minorHAnsi"/>
          <w:color w:val="000000"/>
        </w:rPr>
        <w:t xml:space="preserve"> and in Board Policy 7:180</w:t>
      </w:r>
      <w:r w:rsidR="002B3B2D" w:rsidRPr="000001E3">
        <w:rPr>
          <w:rFonts w:eastAsia="Times New Roman" w:cstheme="minorHAnsi"/>
          <w:color w:val="000000"/>
        </w:rPr>
        <w:t>. </w:t>
      </w:r>
    </w:p>
    <w:p w:rsidR="004708FA" w:rsidRDefault="004255E0" w:rsidP="004255E0">
      <w:r w:rsidRPr="000001E3">
        <w:rPr>
          <w:b/>
          <w:u w:val="single"/>
        </w:rPr>
        <w:t>Evaluation of the Bullying Prevention and Response Plan</w:t>
      </w:r>
      <w:r w:rsidRPr="000001E3">
        <w:rPr>
          <w:b/>
          <w:u w:val="single"/>
        </w:rPr>
        <w:br/>
      </w:r>
      <w:r w:rsidRPr="000001E3">
        <w:t xml:space="preserve">The Bullying Prevention and Response Plan will be evaluated </w:t>
      </w:r>
      <w:r w:rsidR="00766339" w:rsidRPr="000001E3">
        <w:t>at a minimum of every</w:t>
      </w:r>
      <w:r w:rsidRPr="000001E3">
        <w:t xml:space="preserve"> two years to assess the outcomes and effectiveness of the policy.  The frequency of victimization, identification of areas of a school where bullying occurs, the types of bullying that are common or occurring, and bystander intervention or participation will be analyzed from a spreadsheet of the reports that have been </w:t>
      </w:r>
      <w:r w:rsidRPr="007B03A9">
        <w:t>submitted.  Data regarding student, staff, and family observations of safety at each school will be collected as part of a survey.</w:t>
      </w:r>
      <w:r w:rsidR="00175AF2">
        <w:t xml:space="preserve">  </w:t>
      </w:r>
    </w:p>
    <w:p w:rsidR="00175AF2" w:rsidRDefault="00175AF2" w:rsidP="004255E0">
      <w:r>
        <w:t xml:space="preserve">This policy is consistent with the policies of the school board, charter school, or non-public, non-sectarian elementary or secondary school. </w:t>
      </w:r>
    </w:p>
    <w:p w:rsidR="001E30E1" w:rsidRDefault="001E30E1">
      <w:r>
        <w:br w:type="page"/>
      </w:r>
    </w:p>
    <w:p w:rsidR="00806701" w:rsidRPr="004B1737" w:rsidRDefault="00806701" w:rsidP="00806701">
      <w:pPr>
        <w:tabs>
          <w:tab w:val="right" w:pos="10440"/>
        </w:tabs>
        <w:spacing w:after="0" w:line="240" w:lineRule="auto"/>
        <w:jc w:val="center"/>
        <w:rPr>
          <w:b/>
        </w:rPr>
      </w:pPr>
      <w:r>
        <w:rPr>
          <w:b/>
        </w:rPr>
        <w:lastRenderedPageBreak/>
        <w:t>Appendix A</w:t>
      </w:r>
    </w:p>
    <w:p w:rsidR="00806701" w:rsidRPr="00543ED2" w:rsidRDefault="00806701" w:rsidP="00806701">
      <w:pPr>
        <w:spacing w:after="0" w:line="240" w:lineRule="auto"/>
        <w:jc w:val="center"/>
        <w:rPr>
          <w:b/>
        </w:rPr>
      </w:pPr>
      <w:r w:rsidRPr="00543ED2">
        <w:rPr>
          <w:b/>
        </w:rPr>
        <w:t>West Central C</w:t>
      </w:r>
      <w:r>
        <w:rPr>
          <w:b/>
        </w:rPr>
        <w:t>.</w:t>
      </w:r>
      <w:r w:rsidRPr="00543ED2">
        <w:rPr>
          <w:b/>
        </w:rPr>
        <w:t>U</w:t>
      </w:r>
      <w:r>
        <w:rPr>
          <w:b/>
        </w:rPr>
        <w:t>.</w:t>
      </w:r>
      <w:r w:rsidRPr="00543ED2">
        <w:rPr>
          <w:b/>
        </w:rPr>
        <w:t>S</w:t>
      </w:r>
      <w:r>
        <w:rPr>
          <w:b/>
        </w:rPr>
        <w:t>.</w:t>
      </w:r>
      <w:r w:rsidRPr="00543ED2">
        <w:rPr>
          <w:b/>
        </w:rPr>
        <w:t>D</w:t>
      </w:r>
      <w:r>
        <w:rPr>
          <w:b/>
        </w:rPr>
        <w:t>.</w:t>
      </w:r>
      <w:r w:rsidRPr="00543ED2">
        <w:rPr>
          <w:b/>
        </w:rPr>
        <w:t xml:space="preserve"> #235</w:t>
      </w:r>
    </w:p>
    <w:p w:rsidR="00806701" w:rsidRDefault="00806701" w:rsidP="00806701">
      <w:pPr>
        <w:spacing w:after="0" w:line="240" w:lineRule="auto"/>
        <w:jc w:val="center"/>
        <w:rPr>
          <w:b/>
        </w:rPr>
      </w:pPr>
      <w:r w:rsidRPr="00543ED2">
        <w:rPr>
          <w:b/>
        </w:rPr>
        <w:t xml:space="preserve">Bullying </w:t>
      </w:r>
      <w:r>
        <w:rPr>
          <w:b/>
        </w:rPr>
        <w:t xml:space="preserve">Incident </w:t>
      </w:r>
      <w:r w:rsidRPr="00543ED2">
        <w:rPr>
          <w:b/>
        </w:rPr>
        <w:t>Report Form</w:t>
      </w:r>
    </w:p>
    <w:p w:rsidR="00806701" w:rsidRPr="00543ED2" w:rsidRDefault="00806701" w:rsidP="001878AE">
      <w:pPr>
        <w:spacing w:after="0" w:line="240" w:lineRule="auto"/>
        <w:jc w:val="center"/>
        <w:rPr>
          <w:b/>
        </w:rPr>
      </w:pPr>
    </w:p>
    <w:p w:rsidR="00806701" w:rsidRDefault="00806701" w:rsidP="001878AE">
      <w:pPr>
        <w:spacing w:after="0" w:line="240" w:lineRule="auto"/>
      </w:pPr>
    </w:p>
    <w:p w:rsidR="00806701" w:rsidRPr="00543ED2" w:rsidRDefault="001878AE" w:rsidP="001878AE">
      <w:pPr>
        <w:spacing w:after="0" w:line="240" w:lineRule="auto"/>
        <w:rPr>
          <w:b/>
        </w:rPr>
      </w:pPr>
      <w:r>
        <w:rPr>
          <w:b/>
        </w:rPr>
        <w:t xml:space="preserve">Who is being bullied? </w:t>
      </w:r>
      <w:r w:rsidR="00806701" w:rsidRPr="00543ED2">
        <w:rPr>
          <w:b/>
        </w:rPr>
        <w:t>_______________________________</w:t>
      </w:r>
      <w:r w:rsidR="00806701">
        <w:rPr>
          <w:b/>
        </w:rPr>
        <w:t>____________________________________</w:t>
      </w:r>
    </w:p>
    <w:p w:rsidR="00806701" w:rsidRDefault="00806701" w:rsidP="001878AE">
      <w:pPr>
        <w:spacing w:after="0" w:line="240" w:lineRule="auto"/>
      </w:pPr>
    </w:p>
    <w:p w:rsidR="00806701" w:rsidRPr="00543ED2" w:rsidRDefault="00806701" w:rsidP="001878AE">
      <w:pPr>
        <w:spacing w:after="0" w:line="240" w:lineRule="auto"/>
        <w:rPr>
          <w:b/>
        </w:rPr>
      </w:pPr>
      <w:r>
        <w:rPr>
          <w:b/>
        </w:rPr>
        <w:t>Grade Level/Approximate Age/</w:t>
      </w:r>
      <w:r w:rsidRPr="00543ED2">
        <w:rPr>
          <w:b/>
        </w:rPr>
        <w:t>Building</w:t>
      </w:r>
      <w:r>
        <w:rPr>
          <w:b/>
        </w:rPr>
        <w:t xml:space="preserve"> of Person Being Bullied</w:t>
      </w:r>
      <w:r w:rsidRPr="00543ED2">
        <w:rPr>
          <w:b/>
        </w:rPr>
        <w:t>: _______________________________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Who is doing the bullying?  _______</w:t>
      </w:r>
      <w:r>
        <w:rPr>
          <w:b/>
        </w:rPr>
        <w:t>__________________________</w:t>
      </w:r>
      <w:r w:rsidRPr="00543ED2">
        <w:rPr>
          <w:b/>
        </w:rPr>
        <w:t>_____________________________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Grade Level/Approximate Age/Building</w:t>
      </w:r>
      <w:r>
        <w:rPr>
          <w:b/>
        </w:rPr>
        <w:t xml:space="preserve"> of Person(s) Doing the Bullying</w:t>
      </w:r>
      <w:r w:rsidRPr="00543ED2">
        <w:rPr>
          <w:b/>
        </w:rPr>
        <w:t>: _________________________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Date of Incident:  _________________</w:t>
      </w:r>
      <w:r>
        <w:rPr>
          <w:b/>
        </w:rPr>
        <w:t>___________________________________________</w:t>
      </w:r>
      <w:r w:rsidRPr="00543ED2">
        <w:rPr>
          <w:b/>
        </w:rPr>
        <w:t>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Time of Incident: _____________</w:t>
      </w:r>
      <w:r>
        <w:rPr>
          <w:b/>
        </w:rPr>
        <w:t>________________________________________</w:t>
      </w:r>
      <w:r w:rsidRPr="00543ED2">
        <w:rPr>
          <w:b/>
        </w:rPr>
        <w:t>_________________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Location of Incident</w:t>
      </w:r>
      <w:r>
        <w:rPr>
          <w:b/>
        </w:rPr>
        <w:t xml:space="preserve"> </w:t>
      </w:r>
      <w:r>
        <w:rPr>
          <w:b/>
          <w:sz w:val="20"/>
          <w:szCs w:val="20"/>
        </w:rPr>
        <w:t>(Check all that apply.)</w:t>
      </w:r>
      <w:r w:rsidRPr="00543ED2">
        <w:rPr>
          <w:b/>
        </w:rPr>
        <w:t>:</w:t>
      </w:r>
    </w:p>
    <w:p w:rsidR="00806701" w:rsidRDefault="00806701" w:rsidP="001878AE">
      <w:pPr>
        <w:spacing w:after="0" w:line="240" w:lineRule="auto"/>
      </w:pPr>
      <w:r>
        <w:sym w:font="Wingdings" w:char="F0A8"/>
      </w:r>
      <w:r>
        <w:t xml:space="preserve"> Classroom</w:t>
      </w:r>
      <w:r>
        <w:tab/>
      </w:r>
      <w:r>
        <w:tab/>
      </w:r>
      <w:r>
        <w:sym w:font="Wingdings" w:char="F0A8"/>
      </w:r>
      <w:r>
        <w:t xml:space="preserve"> Cafeteria      </w:t>
      </w:r>
      <w:r>
        <w:sym w:font="Wingdings" w:char="F0A8"/>
      </w:r>
      <w:r>
        <w:t xml:space="preserve"> Gymnasium</w:t>
      </w:r>
      <w:r w:rsidR="001878AE">
        <w:t xml:space="preserve">     </w:t>
      </w:r>
      <w:r>
        <w:sym w:font="Wingdings" w:char="F0A8"/>
      </w:r>
      <w:r>
        <w:t xml:space="preserve"> Hallway</w:t>
      </w:r>
      <w:r>
        <w:tab/>
        <w:t xml:space="preserve">    </w:t>
      </w:r>
      <w:r>
        <w:sym w:font="Wingdings" w:char="F0A8"/>
      </w:r>
      <w:r>
        <w:t xml:space="preserve"> Restroom</w:t>
      </w:r>
      <w:r>
        <w:tab/>
      </w:r>
      <w:r>
        <w:sym w:font="Wingdings" w:char="F0A8"/>
      </w:r>
      <w:r>
        <w:t xml:space="preserve"> Office</w:t>
      </w:r>
    </w:p>
    <w:p w:rsidR="00806701" w:rsidRDefault="00806701" w:rsidP="001878AE">
      <w:pPr>
        <w:spacing w:after="0" w:line="240" w:lineRule="auto"/>
      </w:pPr>
      <w:r>
        <w:sym w:font="Wingdings" w:char="F0A8"/>
      </w:r>
      <w:r>
        <w:t xml:space="preserve"> Bus Loading Area</w:t>
      </w:r>
      <w:r>
        <w:tab/>
      </w:r>
      <w:r>
        <w:sym w:font="Wingdings" w:char="F0A8"/>
      </w:r>
      <w:r>
        <w:t xml:space="preserve"> School Bus   </w:t>
      </w:r>
      <w:r>
        <w:sym w:font="Wingdings" w:char="F0A8"/>
      </w:r>
      <w:r>
        <w:t xml:space="preserve"> Parking Lot</w:t>
      </w:r>
      <w:r>
        <w:tab/>
      </w:r>
      <w:r w:rsidR="001878AE">
        <w:t xml:space="preserve"> </w:t>
      </w:r>
      <w:r>
        <w:sym w:font="Wingdings" w:char="F0A8"/>
      </w:r>
      <w:r>
        <w:t xml:space="preserve"> Playground</w:t>
      </w:r>
      <w:r>
        <w:tab/>
        <w:t xml:space="preserve">    </w:t>
      </w:r>
      <w:r>
        <w:sym w:font="Wingdings" w:char="F0A8"/>
      </w:r>
      <w:r>
        <w:t xml:space="preserve"> Field Trip/Special Event</w:t>
      </w:r>
    </w:p>
    <w:p w:rsidR="00806701" w:rsidRDefault="00806701" w:rsidP="001878AE">
      <w:pPr>
        <w:spacing w:after="0" w:line="240" w:lineRule="auto"/>
      </w:pPr>
      <w:r>
        <w:sym w:font="Wingdings" w:char="F0A8"/>
      </w:r>
      <w:r>
        <w:t xml:space="preserve"> Bus Stop</w:t>
      </w:r>
      <w:r>
        <w:tab/>
      </w:r>
      <w:r>
        <w:tab/>
      </w:r>
      <w:r>
        <w:sym w:font="Wingdings" w:char="F0A8"/>
      </w:r>
      <w:r>
        <w:t xml:space="preserve"> Home</w:t>
      </w:r>
      <w:r w:rsidR="001878AE">
        <w:t xml:space="preserve">      </w:t>
      </w:r>
      <w:r>
        <w:t xml:space="preserve">      </w:t>
      </w:r>
      <w:r>
        <w:sym w:font="Wingdings" w:char="F0A8"/>
      </w:r>
      <w:r>
        <w:t xml:space="preserve"> Online</w:t>
      </w:r>
      <w:r>
        <w:tab/>
      </w:r>
      <w:r w:rsidR="001878AE">
        <w:t xml:space="preserve"> </w:t>
      </w:r>
      <w:r>
        <w:sym w:font="Wingdings" w:char="F0A8"/>
      </w:r>
      <w:r>
        <w:t xml:space="preserve"> Other ______________________________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Bullying Behavior</w:t>
      </w:r>
      <w:r>
        <w:rPr>
          <w:b/>
        </w:rPr>
        <w:t xml:space="preserve"> </w:t>
      </w:r>
      <w:r>
        <w:rPr>
          <w:b/>
          <w:sz w:val="20"/>
          <w:szCs w:val="20"/>
        </w:rPr>
        <w:t>(Check all that apply.)</w:t>
      </w:r>
      <w:r w:rsidRPr="00543ED2">
        <w:rPr>
          <w:b/>
        </w:rPr>
        <w:t>:</w:t>
      </w:r>
    </w:p>
    <w:p w:rsidR="00806701" w:rsidRDefault="00806701" w:rsidP="001878AE">
      <w:pPr>
        <w:spacing w:after="0" w:line="240" w:lineRule="auto"/>
      </w:pPr>
      <w:r>
        <w:sym w:font="Wingdings" w:char="F0A8"/>
      </w:r>
      <w:r>
        <w:t xml:space="preserve"> Shoved/Pushed</w:t>
      </w:r>
      <w:r w:rsidR="00864E47">
        <w:t xml:space="preserve"> </w:t>
      </w:r>
      <w:r>
        <w:sym w:font="Wingdings" w:char="F0A8"/>
      </w:r>
      <w:r>
        <w:t xml:space="preserve"> Hit/Kicked/Punched </w:t>
      </w:r>
      <w:r w:rsidR="00D15839">
        <w:t xml:space="preserve"> </w:t>
      </w:r>
      <w:r>
        <w:t xml:space="preserve"> </w:t>
      </w:r>
      <w:r>
        <w:sym w:font="Wingdings" w:char="F0A8"/>
      </w:r>
      <w:r>
        <w:t xml:space="preserve"> </w:t>
      </w:r>
      <w:r w:rsidR="00D15839">
        <w:t xml:space="preserve">Threatened  </w:t>
      </w:r>
      <w:r>
        <w:t xml:space="preserve"> </w:t>
      </w:r>
      <w:r>
        <w:sym w:font="Wingdings" w:char="F0A8"/>
      </w:r>
      <w:r>
        <w:t>Stole/Damaged Possessions</w:t>
      </w:r>
      <w:r w:rsidR="00D15839">
        <w:t xml:space="preserve">   </w:t>
      </w:r>
      <w:r>
        <w:sym w:font="Wingdings" w:char="F0A8"/>
      </w:r>
      <w:r>
        <w:t xml:space="preserve"> Excluding</w:t>
      </w:r>
    </w:p>
    <w:p w:rsidR="00806701" w:rsidRDefault="00806701" w:rsidP="001878AE">
      <w:pPr>
        <w:spacing w:after="0" w:line="240" w:lineRule="auto"/>
      </w:pPr>
      <w:r>
        <w:sym w:font="Wingdings" w:char="F0A8"/>
      </w:r>
      <w:r>
        <w:t xml:space="preserve"> Intimidation/Extortion</w:t>
      </w:r>
      <w:r>
        <w:tab/>
      </w:r>
      <w:r w:rsidR="00864E47">
        <w:t xml:space="preserve">                </w:t>
      </w:r>
      <w:r>
        <w:t xml:space="preserve"> </w:t>
      </w:r>
      <w:r w:rsidR="00D15839">
        <w:t xml:space="preserve"> </w:t>
      </w:r>
      <w:r>
        <w:t xml:space="preserve">  </w:t>
      </w:r>
      <w:r>
        <w:sym w:font="Wingdings" w:char="F0A8"/>
      </w:r>
      <w:r>
        <w:t xml:space="preserve"> Demeaning Comments</w:t>
      </w:r>
      <w:r>
        <w:tab/>
        <w:t xml:space="preserve">     </w:t>
      </w:r>
      <w:r>
        <w:sym w:font="Wingdings" w:char="F0A8"/>
      </w:r>
      <w:r>
        <w:t xml:space="preserve"> Told Lies or False Rumors</w:t>
      </w:r>
    </w:p>
    <w:p w:rsidR="00806701" w:rsidRDefault="00806701" w:rsidP="001878AE">
      <w:pPr>
        <w:spacing w:after="0" w:line="240" w:lineRule="auto"/>
      </w:pPr>
      <w:r>
        <w:sym w:font="Wingdings" w:char="F0A8"/>
      </w:r>
      <w:r>
        <w:t xml:space="preserve"> Writing/Graffiti</w:t>
      </w:r>
      <w:r w:rsidR="00D15839">
        <w:t xml:space="preserve">   </w:t>
      </w:r>
      <w:r>
        <w:sym w:font="Wingdings" w:char="F0A8"/>
      </w:r>
      <w:r>
        <w:t xml:space="preserve"> Taunting/Ridiculing  </w:t>
      </w:r>
      <w:r>
        <w:sym w:font="Wingdings" w:char="F0A8"/>
      </w:r>
      <w:r>
        <w:t xml:space="preserve"> Cyber-bullying (Text)</w:t>
      </w:r>
      <w:r>
        <w:tab/>
        <w:t xml:space="preserve">     </w:t>
      </w:r>
      <w:r>
        <w:sym w:font="Wingdings" w:char="F0A8"/>
      </w:r>
      <w:r>
        <w:t xml:space="preserve"> Cyber-bullying (Email)</w:t>
      </w:r>
    </w:p>
    <w:p w:rsidR="00806701" w:rsidRDefault="00806701" w:rsidP="001878AE">
      <w:pPr>
        <w:spacing w:after="0" w:line="240" w:lineRule="auto"/>
      </w:pPr>
      <w:r>
        <w:sym w:font="Wingdings" w:char="F0A8"/>
      </w:r>
      <w:r>
        <w:t xml:space="preserve"> Cyber-bullying (Website)</w:t>
      </w:r>
      <w:r>
        <w:tab/>
      </w:r>
      <w:r>
        <w:tab/>
      </w:r>
      <w:r w:rsidR="00D15839">
        <w:t xml:space="preserve">  </w:t>
      </w:r>
      <w:r>
        <w:t xml:space="preserve">   </w:t>
      </w:r>
      <w:r>
        <w:sym w:font="Wingdings" w:char="F0A8"/>
      </w:r>
      <w:r>
        <w:t xml:space="preserve"> Cyber-bullying (Other)</w:t>
      </w:r>
      <w:r>
        <w:tab/>
        <w:t xml:space="preserve">     </w:t>
      </w:r>
      <w:r>
        <w:sym w:font="Wingdings" w:char="F0A8"/>
      </w:r>
      <w:r>
        <w:t xml:space="preserve"> Other _</w:t>
      </w:r>
      <w:r w:rsidR="00D15839">
        <w:t>_</w:t>
      </w:r>
      <w:r>
        <w:t>______________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Other People Present</w:t>
      </w:r>
      <w:r>
        <w:rPr>
          <w:b/>
        </w:rPr>
        <w:t xml:space="preserve"> (</w:t>
      </w:r>
      <w:r>
        <w:rPr>
          <w:b/>
          <w:sz w:val="20"/>
          <w:szCs w:val="20"/>
        </w:rPr>
        <w:t>Byst</w:t>
      </w:r>
      <w:r w:rsidR="00EC581E">
        <w:rPr>
          <w:b/>
          <w:sz w:val="20"/>
          <w:szCs w:val="20"/>
        </w:rPr>
        <w:t>anders, Witnesses, Accomplices)</w:t>
      </w:r>
      <w:r w:rsidRPr="00543ED2">
        <w:rPr>
          <w:b/>
        </w:rPr>
        <w:t xml:space="preserve">: </w:t>
      </w:r>
    </w:p>
    <w:p w:rsidR="00806701" w:rsidRDefault="00806701" w:rsidP="001878AE">
      <w:pPr>
        <w:spacing w:after="0" w:line="240" w:lineRule="auto"/>
      </w:pPr>
      <w:r>
        <w:t>_____________________________________________________________________________________</w:t>
      </w:r>
    </w:p>
    <w:p w:rsidR="00806701" w:rsidRDefault="00806701" w:rsidP="001878AE">
      <w:pPr>
        <w:spacing w:after="0" w:line="240" w:lineRule="auto"/>
      </w:pPr>
      <w:r>
        <w:t>_____________________________________________________________________________________</w:t>
      </w:r>
    </w:p>
    <w:p w:rsidR="00806701" w:rsidRDefault="00806701" w:rsidP="001878AE">
      <w:pPr>
        <w:spacing w:after="0" w:line="240" w:lineRule="auto"/>
      </w:pPr>
    </w:p>
    <w:p w:rsidR="00806701" w:rsidRPr="00543ED2" w:rsidRDefault="00806701" w:rsidP="001878AE">
      <w:pPr>
        <w:spacing w:after="0" w:line="240" w:lineRule="auto"/>
        <w:rPr>
          <w:b/>
        </w:rPr>
      </w:pPr>
      <w:r>
        <w:rPr>
          <w:b/>
        </w:rPr>
        <w:t>Description of the I</w:t>
      </w:r>
      <w:r w:rsidRPr="00543ED2">
        <w:rPr>
          <w:b/>
        </w:rPr>
        <w:t>ncident:</w:t>
      </w:r>
    </w:p>
    <w:p w:rsidR="00806701" w:rsidRDefault="00806701" w:rsidP="001878AE">
      <w:pPr>
        <w:spacing w:after="0" w:line="240" w:lineRule="auto"/>
      </w:pPr>
      <w:r>
        <w:t>_____________________________________________________________________________________</w:t>
      </w:r>
    </w:p>
    <w:p w:rsidR="00806701" w:rsidRDefault="00806701" w:rsidP="001878AE">
      <w:pPr>
        <w:spacing w:after="0" w:line="240" w:lineRule="auto"/>
      </w:pPr>
      <w:r>
        <w:t>_________</w:t>
      </w:r>
      <w:r w:rsidR="00D15839">
        <w:t>_</w:t>
      </w:r>
      <w:r>
        <w:t>___________________________________________________________________________</w:t>
      </w:r>
    </w:p>
    <w:p w:rsidR="00806701" w:rsidRDefault="00806701" w:rsidP="001878AE">
      <w:pPr>
        <w:spacing w:after="0" w:line="240" w:lineRule="auto"/>
      </w:pPr>
      <w:r>
        <w:t>_____________________________________________________________________________________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 xml:space="preserve">I am: </w:t>
      </w:r>
      <w:r>
        <w:rPr>
          <w:b/>
        </w:rPr>
        <w:br/>
      </w:r>
    </w:p>
    <w:p w:rsidR="00806701" w:rsidRDefault="00806701" w:rsidP="001878AE">
      <w:pPr>
        <w:spacing w:after="0" w:line="240" w:lineRule="auto"/>
      </w:pPr>
      <w:r>
        <w:sym w:font="Wingdings" w:char="F0A8"/>
      </w:r>
      <w:r>
        <w:t xml:space="preserve"> a teacher/staff member.</w:t>
      </w:r>
      <w:r w:rsidR="00D15839">
        <w:t xml:space="preserve">  </w:t>
      </w:r>
      <w:r>
        <w:sym w:font="Wingdings" w:char="F0A8"/>
      </w:r>
      <w:r>
        <w:t xml:space="preserve"> a student</w:t>
      </w:r>
      <w:r w:rsidR="00D15839">
        <w:t xml:space="preserve">.  </w:t>
      </w:r>
      <w:r>
        <w:sym w:font="Wingdings" w:char="F0A8"/>
      </w:r>
      <w:r>
        <w:t xml:space="preserve"> a parent/guardian.</w:t>
      </w:r>
      <w:r w:rsidR="00D15839">
        <w:t xml:space="preserve">  </w:t>
      </w:r>
      <w:r>
        <w:sym w:font="Wingdings" w:char="F0A8"/>
      </w:r>
      <w:r>
        <w:t xml:space="preserve"> anonymous.</w:t>
      </w:r>
      <w:r w:rsidR="00D15839">
        <w:t xml:space="preserve"> </w:t>
      </w:r>
      <w:r>
        <w:sym w:font="Wingdings" w:char="F0A8"/>
      </w:r>
      <w:r>
        <w:t xml:space="preserve"> other.______</w:t>
      </w:r>
      <w:r w:rsidR="00D15839">
        <w:t>__</w:t>
      </w:r>
      <w:r>
        <w:t>____</w:t>
      </w:r>
    </w:p>
    <w:p w:rsidR="00806701" w:rsidRDefault="00806701" w:rsidP="001878AE">
      <w:pPr>
        <w:spacing w:after="0" w:line="240" w:lineRule="auto"/>
      </w:pPr>
    </w:p>
    <w:p w:rsidR="00806701" w:rsidRPr="00543ED2" w:rsidRDefault="00806701" w:rsidP="001878AE">
      <w:pPr>
        <w:spacing w:after="0" w:line="240" w:lineRule="auto"/>
        <w:rPr>
          <w:b/>
        </w:rPr>
      </w:pPr>
      <w:r w:rsidRPr="00543ED2">
        <w:rPr>
          <w:b/>
        </w:rPr>
        <w:t>If you would like to be contacted by an administrator for further questions or follow up on this issue, please leave your contact information</w:t>
      </w:r>
      <w:r>
        <w:rPr>
          <w:b/>
        </w:rPr>
        <w:t xml:space="preserve"> (name and phone number)</w:t>
      </w:r>
      <w:r w:rsidRPr="00543ED2">
        <w:rPr>
          <w:b/>
        </w:rPr>
        <w:t xml:space="preserve"> below:</w:t>
      </w:r>
    </w:p>
    <w:p w:rsidR="00806701" w:rsidRDefault="00806701" w:rsidP="001878AE">
      <w:pPr>
        <w:spacing w:after="0" w:line="240" w:lineRule="auto"/>
      </w:pPr>
      <w:r>
        <w:t>___________________________________</w:t>
      </w:r>
      <w:r w:rsidR="005324E0">
        <w:t>_</w:t>
      </w:r>
      <w:r>
        <w:t>_________________________________________________</w:t>
      </w:r>
    </w:p>
    <w:p w:rsidR="00806701" w:rsidRDefault="00806701" w:rsidP="001878AE">
      <w:pPr>
        <w:spacing w:after="0" w:line="240" w:lineRule="auto"/>
      </w:pPr>
      <w:r>
        <w:t>_____________________________________________________________________________________</w:t>
      </w:r>
    </w:p>
    <w:p w:rsidR="00806701" w:rsidRPr="00917A06" w:rsidRDefault="00806701" w:rsidP="001878AE">
      <w:pPr>
        <w:spacing w:after="0" w:line="240" w:lineRule="auto"/>
      </w:pPr>
      <w:r>
        <w:br w:type="page"/>
      </w:r>
      <w:r w:rsidRPr="00917A06">
        <w:rPr>
          <w:rFonts w:ascii="Roboto" w:hAnsi="Roboto"/>
          <w:sz w:val="21"/>
          <w:szCs w:val="21"/>
          <w:shd w:val="clear" w:color="auto" w:fill="FFFFFF"/>
        </w:rPr>
        <w:lastRenderedPageBreak/>
        <w:t xml:space="preserve">The link below will take you to the West Central </w:t>
      </w:r>
      <w:r>
        <w:rPr>
          <w:rFonts w:ascii="Roboto" w:hAnsi="Roboto"/>
          <w:sz w:val="21"/>
          <w:szCs w:val="21"/>
          <w:shd w:val="clear" w:color="auto" w:fill="FFFFFF"/>
        </w:rPr>
        <w:t>C.U.S.D. #</w:t>
      </w:r>
      <w:r w:rsidRPr="00917A06">
        <w:rPr>
          <w:rFonts w:ascii="Roboto" w:hAnsi="Roboto"/>
          <w:sz w:val="21"/>
          <w:szCs w:val="21"/>
          <w:shd w:val="clear" w:color="auto" w:fill="FFFFFF"/>
        </w:rPr>
        <w:t>235 Prevention of and Response to Bullying, Intimidation, and Harassment Policy:</w:t>
      </w:r>
      <w:r w:rsidRPr="00917A06">
        <w:rPr>
          <w:rFonts w:ascii="Roboto" w:hAnsi="Roboto"/>
          <w:sz w:val="21"/>
          <w:szCs w:val="21"/>
        </w:rPr>
        <w:br/>
      </w:r>
      <w:hyperlink r:id="rId13" w:history="1">
        <w:r w:rsidRPr="00917A06">
          <w:rPr>
            <w:rStyle w:val="Hyperlink"/>
            <w:rFonts w:ascii="Roboto" w:hAnsi="Roboto"/>
            <w:sz w:val="21"/>
            <w:szCs w:val="21"/>
            <w:shd w:val="clear" w:color="auto" w:fill="FFFFFF"/>
          </w:rPr>
          <w:t>http://www.wc235.k12.il.us/vnews/display.v/SEC/Bullying%20Prevention</w:t>
        </w:r>
      </w:hyperlink>
    </w:p>
    <w:p w:rsidR="00806701" w:rsidRPr="00917A06" w:rsidRDefault="00806701" w:rsidP="00806701">
      <w:pPr>
        <w:pStyle w:val="NormalWeb"/>
        <w:shd w:val="clear" w:color="auto" w:fill="FFFFFF"/>
        <w:rPr>
          <w:rFonts w:ascii="Roboto" w:hAnsi="Roboto"/>
          <w:sz w:val="21"/>
          <w:szCs w:val="21"/>
        </w:rPr>
      </w:pPr>
      <w:r w:rsidRPr="00917A06">
        <w:rPr>
          <w:rFonts w:ascii="Roboto" w:hAnsi="Roboto"/>
          <w:sz w:val="21"/>
          <w:szCs w:val="21"/>
        </w:rPr>
        <w:t>Definitions from Section 27-23.7 of the School Code (105 ILCS 5/27-23.7)</w:t>
      </w:r>
    </w:p>
    <w:p w:rsidR="00806701" w:rsidRPr="00917A06" w:rsidRDefault="00806701" w:rsidP="00806701">
      <w:pPr>
        <w:pStyle w:val="NormalWeb"/>
        <w:shd w:val="clear" w:color="auto" w:fill="FFFFFF"/>
        <w:rPr>
          <w:rFonts w:ascii="Roboto" w:hAnsi="Roboto"/>
          <w:sz w:val="21"/>
          <w:szCs w:val="21"/>
        </w:rPr>
      </w:pPr>
      <w:r w:rsidRPr="00917A06">
        <w:rPr>
          <w:rFonts w:ascii="Roboto" w:hAnsi="Roboto"/>
          <w:sz w:val="21"/>
          <w:szCs w:val="21"/>
        </w:rPr>
        <w:t>Bullying includes cyber-bullying and means any severe or pervasive physical or verbal act or conduct, including communications made in writing or electronically, directed toward a student or students that has or can be reasonably predicted to have the effect of one or more of the following:</w:t>
      </w:r>
    </w:p>
    <w:p w:rsidR="00806701" w:rsidRPr="00917A06" w:rsidRDefault="00806701" w:rsidP="00806701">
      <w:pPr>
        <w:pStyle w:val="NormalWeb"/>
        <w:shd w:val="clear" w:color="auto" w:fill="FFFFFF"/>
        <w:rPr>
          <w:rFonts w:ascii="Roboto" w:hAnsi="Roboto"/>
          <w:sz w:val="21"/>
          <w:szCs w:val="21"/>
        </w:rPr>
      </w:pPr>
      <w:r w:rsidRPr="00917A06">
        <w:rPr>
          <w:rFonts w:ascii="Roboto" w:hAnsi="Roboto"/>
          <w:sz w:val="21"/>
          <w:szCs w:val="21"/>
        </w:rPr>
        <w:t>1. Placing the student or students in reasonable fear of harm to the student’s or students’ person or property;</w:t>
      </w:r>
    </w:p>
    <w:p w:rsidR="00806701" w:rsidRPr="00917A06" w:rsidRDefault="00806701" w:rsidP="00806701">
      <w:pPr>
        <w:pStyle w:val="NormalWeb"/>
        <w:shd w:val="clear" w:color="auto" w:fill="FFFFFF"/>
        <w:rPr>
          <w:rFonts w:ascii="Roboto" w:hAnsi="Roboto"/>
          <w:sz w:val="21"/>
          <w:szCs w:val="21"/>
        </w:rPr>
      </w:pPr>
      <w:r w:rsidRPr="00917A06">
        <w:rPr>
          <w:rFonts w:ascii="Roboto" w:hAnsi="Roboto"/>
          <w:sz w:val="21"/>
          <w:szCs w:val="21"/>
        </w:rPr>
        <w:t>2. Causing a substantially detrimental effect on the student’s or students’ physical or mental health;</w:t>
      </w:r>
    </w:p>
    <w:p w:rsidR="00806701" w:rsidRPr="00917A06" w:rsidRDefault="00806701" w:rsidP="00806701">
      <w:pPr>
        <w:pStyle w:val="NormalWeb"/>
        <w:shd w:val="clear" w:color="auto" w:fill="FFFFFF"/>
        <w:rPr>
          <w:rFonts w:ascii="Roboto" w:hAnsi="Roboto"/>
          <w:sz w:val="21"/>
          <w:szCs w:val="21"/>
        </w:rPr>
      </w:pPr>
      <w:r w:rsidRPr="00917A06">
        <w:rPr>
          <w:rFonts w:ascii="Roboto" w:hAnsi="Roboto"/>
          <w:sz w:val="21"/>
          <w:szCs w:val="21"/>
        </w:rPr>
        <w:t>3. Substantially interfering with the student’s or students’ academic performance; or</w:t>
      </w:r>
    </w:p>
    <w:p w:rsidR="00806701" w:rsidRPr="00917A06" w:rsidRDefault="00806701" w:rsidP="00806701">
      <w:pPr>
        <w:pStyle w:val="NormalWeb"/>
        <w:shd w:val="clear" w:color="auto" w:fill="FFFFFF"/>
        <w:rPr>
          <w:rFonts w:ascii="Roboto" w:hAnsi="Roboto"/>
          <w:sz w:val="21"/>
          <w:szCs w:val="21"/>
        </w:rPr>
      </w:pPr>
      <w:r w:rsidRPr="00917A06">
        <w:rPr>
          <w:rFonts w:ascii="Roboto" w:hAnsi="Roboto"/>
          <w:sz w:val="21"/>
          <w:szCs w:val="21"/>
        </w:rPr>
        <w:t>4. Substantially interfering with the student’s or students’ ability to participate in or benefit from the services, activities, or privileges provided by a school.</w:t>
      </w:r>
    </w:p>
    <w:p w:rsidR="00806701" w:rsidRPr="00917A06" w:rsidRDefault="00806701" w:rsidP="00806701">
      <w:pPr>
        <w:pStyle w:val="NormalWeb"/>
        <w:shd w:val="clear" w:color="auto" w:fill="FFFFFF"/>
        <w:rPr>
          <w:rFonts w:ascii="Roboto" w:hAnsi="Roboto"/>
          <w:sz w:val="21"/>
          <w:szCs w:val="21"/>
        </w:rPr>
      </w:pPr>
      <w:r w:rsidRPr="00917A06">
        <w:rPr>
          <w:rFonts w:ascii="Roboto" w:hAnsi="Roboto"/>
          <w:sz w:val="21"/>
          <w:szCs w:val="21"/>
        </w:rPr>
        <w:t>Cyber-bullying means bullying through the use of technology or any electronic communication, including without limitation any transfer of signs, signals, writing, images, sounds, data, or intelligence of any nature transmitted in whole or in part by a wire, radio, electromagnetic system, photo-electronic system, or photo-optical system, including without limitation electronic mail, Internet communications, instant messages, or facsimile communications. Cyber-bullying 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bullying. Cyber-bullying also includes the distribution by electronic means of a communication to more than one person or the posting of material on an electronic medium that may be accessed by one or more persons if the distribution or posting creates any of the effects enumerated in the definition of bullying.</w:t>
      </w:r>
    </w:p>
    <w:p w:rsidR="00806701" w:rsidRDefault="00806701" w:rsidP="00806701">
      <w:pPr>
        <w:pStyle w:val="NormalWeb"/>
        <w:shd w:val="clear" w:color="auto" w:fill="FFFFFF"/>
        <w:rPr>
          <w:rFonts w:ascii="Roboto" w:hAnsi="Roboto"/>
          <w:sz w:val="21"/>
          <w:szCs w:val="21"/>
        </w:rPr>
      </w:pPr>
      <w:r w:rsidRPr="00917A06">
        <w:rPr>
          <w:rFonts w:ascii="Roboto" w:hAnsi="Roboto"/>
          <w:sz w:val="21"/>
          <w:szCs w:val="21"/>
        </w:rPr>
        <w:t>West Central C</w:t>
      </w:r>
      <w:r>
        <w:rPr>
          <w:rFonts w:ascii="Roboto" w:hAnsi="Roboto"/>
          <w:sz w:val="21"/>
          <w:szCs w:val="21"/>
        </w:rPr>
        <w:t>.</w:t>
      </w:r>
      <w:r w:rsidRPr="00917A06">
        <w:rPr>
          <w:rFonts w:ascii="Roboto" w:hAnsi="Roboto"/>
          <w:sz w:val="21"/>
          <w:szCs w:val="21"/>
        </w:rPr>
        <w:t>U</w:t>
      </w:r>
      <w:r>
        <w:rPr>
          <w:rFonts w:ascii="Roboto" w:hAnsi="Roboto"/>
          <w:sz w:val="21"/>
          <w:szCs w:val="21"/>
        </w:rPr>
        <w:t>.</w:t>
      </w:r>
      <w:r w:rsidRPr="00917A06">
        <w:rPr>
          <w:rFonts w:ascii="Roboto" w:hAnsi="Roboto"/>
          <w:sz w:val="21"/>
          <w:szCs w:val="21"/>
        </w:rPr>
        <w:t>S</w:t>
      </w:r>
      <w:r>
        <w:rPr>
          <w:rFonts w:ascii="Roboto" w:hAnsi="Roboto"/>
          <w:sz w:val="21"/>
          <w:szCs w:val="21"/>
        </w:rPr>
        <w:t>.</w:t>
      </w:r>
      <w:r w:rsidRPr="00917A06">
        <w:rPr>
          <w:rFonts w:ascii="Roboto" w:hAnsi="Roboto"/>
          <w:sz w:val="21"/>
          <w:szCs w:val="21"/>
        </w:rPr>
        <w:t>D</w:t>
      </w:r>
      <w:r>
        <w:rPr>
          <w:rFonts w:ascii="Roboto" w:hAnsi="Roboto"/>
          <w:sz w:val="21"/>
          <w:szCs w:val="21"/>
        </w:rPr>
        <w:t>.</w:t>
      </w:r>
      <w:r w:rsidRPr="00917A06">
        <w:rPr>
          <w:rFonts w:ascii="Roboto" w:hAnsi="Roboto"/>
          <w:sz w:val="21"/>
          <w:szCs w:val="21"/>
        </w:rPr>
        <w:t xml:space="preserve"> #235 urges anyone that was a part of, or witnessed a perceived "Bullying Incident" to fill out the </w:t>
      </w:r>
      <w:r>
        <w:rPr>
          <w:rFonts w:ascii="Roboto" w:hAnsi="Roboto"/>
          <w:sz w:val="21"/>
          <w:szCs w:val="21"/>
        </w:rPr>
        <w:t>Bullying Report F</w:t>
      </w:r>
      <w:r w:rsidRPr="00917A06">
        <w:rPr>
          <w:rFonts w:ascii="Roboto" w:hAnsi="Roboto"/>
          <w:sz w:val="21"/>
          <w:szCs w:val="21"/>
        </w:rPr>
        <w:t xml:space="preserve">orm regarding the incident. This form does not require you to leave a name and allows for complete anonymity in reporting. However, if you wish to be contacted regarding this issue please include a name and contact information on the last question of the form. </w:t>
      </w:r>
    </w:p>
    <w:p w:rsidR="00806701" w:rsidRPr="0056265E" w:rsidRDefault="00806701" w:rsidP="00806701">
      <w:pPr>
        <w:pStyle w:val="NormalWeb"/>
        <w:shd w:val="clear" w:color="auto" w:fill="FFFFFF"/>
        <w:rPr>
          <w:rFonts w:ascii="Roboto" w:hAnsi="Roboto"/>
          <w:sz w:val="21"/>
          <w:szCs w:val="21"/>
        </w:rPr>
      </w:pPr>
      <w:r w:rsidRPr="0056265E">
        <w:rPr>
          <w:rFonts w:ascii="Roboto" w:hAnsi="Roboto"/>
          <w:sz w:val="21"/>
          <w:szCs w:val="21"/>
        </w:rPr>
        <w:t>A student will not be punished for reporting bullying or supplying information, even if the school’s investigation concludes that no bullying occurred. However, knowingly making a false accusation or providing knowingly false information will be treated as bullying for purposes of determining any consequences or other appropriate remedial actions.</w:t>
      </w:r>
    </w:p>
    <w:p w:rsidR="00EC581E" w:rsidRDefault="00806701" w:rsidP="00806701">
      <w:pPr>
        <w:pStyle w:val="NormalWeb"/>
        <w:shd w:val="clear" w:color="auto" w:fill="FFFFFF"/>
        <w:rPr>
          <w:rFonts w:ascii="Roboto" w:hAnsi="Roboto"/>
          <w:sz w:val="21"/>
          <w:szCs w:val="21"/>
        </w:rPr>
      </w:pPr>
      <w:r w:rsidRPr="00917A06">
        <w:rPr>
          <w:rFonts w:ascii="Roboto" w:hAnsi="Roboto"/>
          <w:sz w:val="21"/>
          <w:szCs w:val="21"/>
        </w:rPr>
        <w:t>Illinois State Law mandates schools to make all reasonable efforts to complete the investigation within 10 school days after the date the report of the incident of bullying was received and take into consideration additional relevant information received during the course of the investigation about the reported incident of bullying.</w:t>
      </w:r>
    </w:p>
    <w:p w:rsidR="00EC581E" w:rsidRDefault="00EC581E">
      <w:pPr>
        <w:rPr>
          <w:rFonts w:ascii="Roboto" w:eastAsia="Times New Roman" w:hAnsi="Roboto" w:cs="Times New Roman"/>
          <w:sz w:val="21"/>
          <w:szCs w:val="21"/>
        </w:rPr>
      </w:pPr>
    </w:p>
    <w:sectPr w:rsidR="00EC581E" w:rsidSect="005E5038">
      <w:headerReference w:type="default" r:id="rId14"/>
      <w:footerReference w:type="default" r:id="rId15"/>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3D" w:rsidRDefault="00D4373D" w:rsidP="008D3F54">
      <w:pPr>
        <w:spacing w:after="0" w:line="240" w:lineRule="auto"/>
      </w:pPr>
      <w:r>
        <w:separator/>
      </w:r>
    </w:p>
  </w:endnote>
  <w:endnote w:type="continuationSeparator" w:id="0">
    <w:p w:rsidR="00D4373D" w:rsidRDefault="00D4373D" w:rsidP="008D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F54" w:rsidRPr="008D3F54" w:rsidRDefault="008D3F54" w:rsidP="008D3F54">
    <w:pPr>
      <w:pStyle w:val="Footer"/>
      <w:tabs>
        <w:tab w:val="clear" w:pos="4680"/>
      </w:tabs>
      <w:rPr>
        <w:sz w:val="20"/>
        <w:szCs w:val="20"/>
      </w:rPr>
    </w:pPr>
    <w:r w:rsidRPr="008D3F54">
      <w:rPr>
        <w:sz w:val="20"/>
        <w:szCs w:val="20"/>
      </w:rPr>
      <w:t>Bullying Prevention and Response Plan</w:t>
    </w:r>
    <w:r w:rsidRPr="008D3F54">
      <w:rPr>
        <w:sz w:val="20"/>
        <w:szCs w:val="20"/>
      </w:rPr>
      <w:tab/>
    </w:r>
    <w:r w:rsidR="00C31B4A">
      <w:rPr>
        <w:sz w:val="20"/>
        <w:szCs w:val="20"/>
      </w:rPr>
      <w:t>Adopted:  September 25, 2019</w:t>
    </w:r>
    <w:r w:rsidR="00F02FF3">
      <w:rPr>
        <w:sz w:val="20"/>
        <w:szCs w:val="20"/>
      </w:rPr>
      <w:t xml:space="preserve">; </w:t>
    </w:r>
    <w:r w:rsidR="00F02FF3" w:rsidRPr="00C402F1">
      <w:rPr>
        <w:sz w:val="20"/>
        <w:szCs w:val="20"/>
      </w:rPr>
      <w:t xml:space="preserve">Revised </w:t>
    </w:r>
    <w:r w:rsidR="00855513">
      <w:rPr>
        <w:sz w:val="20"/>
        <w:szCs w:val="20"/>
      </w:rPr>
      <w:t>November 27</w:t>
    </w:r>
    <w:r w:rsidR="00C402F1">
      <w:rPr>
        <w:sz w:val="20"/>
        <w:szCs w:val="20"/>
      </w:rPr>
      <w:t>,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3D" w:rsidRDefault="00D4373D" w:rsidP="008D3F54">
      <w:pPr>
        <w:spacing w:after="0" w:line="240" w:lineRule="auto"/>
      </w:pPr>
      <w:r>
        <w:separator/>
      </w:r>
    </w:p>
  </w:footnote>
  <w:footnote w:type="continuationSeparator" w:id="0">
    <w:p w:rsidR="00D4373D" w:rsidRDefault="00D4373D" w:rsidP="008D3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180414"/>
      <w:docPartObj>
        <w:docPartGallery w:val="Page Numbers (Top of Page)"/>
        <w:docPartUnique/>
      </w:docPartObj>
    </w:sdtPr>
    <w:sdtEndPr>
      <w:rPr>
        <w:noProof/>
        <w:sz w:val="20"/>
        <w:szCs w:val="20"/>
      </w:rPr>
    </w:sdtEndPr>
    <w:sdtContent>
      <w:p w:rsidR="001F3108" w:rsidRPr="001E30E1" w:rsidRDefault="005047B8" w:rsidP="001E30E1">
        <w:pPr>
          <w:pStyle w:val="Header"/>
          <w:jc w:val="right"/>
          <w:rPr>
            <w:sz w:val="20"/>
            <w:szCs w:val="20"/>
          </w:rPr>
        </w:pPr>
        <w:r w:rsidRPr="005047B8">
          <w:rPr>
            <w:sz w:val="20"/>
            <w:szCs w:val="20"/>
          </w:rPr>
          <w:fldChar w:fldCharType="begin"/>
        </w:r>
        <w:r w:rsidRPr="005047B8">
          <w:rPr>
            <w:sz w:val="20"/>
            <w:szCs w:val="20"/>
          </w:rPr>
          <w:instrText xml:space="preserve"> PAGE   \* MERGEFORMAT </w:instrText>
        </w:r>
        <w:r w:rsidRPr="005047B8">
          <w:rPr>
            <w:sz w:val="20"/>
            <w:szCs w:val="20"/>
          </w:rPr>
          <w:fldChar w:fldCharType="separate"/>
        </w:r>
        <w:r w:rsidR="00C07352">
          <w:rPr>
            <w:noProof/>
            <w:sz w:val="20"/>
            <w:szCs w:val="20"/>
          </w:rPr>
          <w:t>2</w:t>
        </w:r>
        <w:r w:rsidRPr="005047B8">
          <w:rPr>
            <w:noProof/>
            <w:sz w:val="20"/>
            <w:szCs w:val="20"/>
          </w:rPr>
          <w:fldChar w:fldCharType="end"/>
        </w:r>
      </w:p>
    </w:sdtContent>
  </w:sdt>
  <w:p w:rsidR="001F3108" w:rsidRDefault="001F3108"/>
  <w:p w:rsidR="001F3108" w:rsidRDefault="001F31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70F"/>
    <w:multiLevelType w:val="hybridMultilevel"/>
    <w:tmpl w:val="C6FC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34F93"/>
    <w:multiLevelType w:val="hybridMultilevel"/>
    <w:tmpl w:val="FEC67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5D45"/>
    <w:multiLevelType w:val="hybridMultilevel"/>
    <w:tmpl w:val="E9E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5378F"/>
    <w:multiLevelType w:val="multilevel"/>
    <w:tmpl w:val="4D9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D7F31"/>
    <w:multiLevelType w:val="hybridMultilevel"/>
    <w:tmpl w:val="C2CA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D26C7"/>
    <w:multiLevelType w:val="hybridMultilevel"/>
    <w:tmpl w:val="189A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367A0"/>
    <w:multiLevelType w:val="hybridMultilevel"/>
    <w:tmpl w:val="62CA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60E1B"/>
    <w:multiLevelType w:val="hybridMultilevel"/>
    <w:tmpl w:val="94B2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11D94"/>
    <w:multiLevelType w:val="hybridMultilevel"/>
    <w:tmpl w:val="8F72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44E3D"/>
    <w:multiLevelType w:val="hybridMultilevel"/>
    <w:tmpl w:val="02BC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94ECF"/>
    <w:multiLevelType w:val="hybridMultilevel"/>
    <w:tmpl w:val="BD4C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5D4128"/>
    <w:multiLevelType w:val="multilevel"/>
    <w:tmpl w:val="C76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B4558"/>
    <w:multiLevelType w:val="hybridMultilevel"/>
    <w:tmpl w:val="BC56B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06DA7"/>
    <w:multiLevelType w:val="hybridMultilevel"/>
    <w:tmpl w:val="E3409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4B698C"/>
    <w:multiLevelType w:val="hybridMultilevel"/>
    <w:tmpl w:val="77AA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85DE2"/>
    <w:multiLevelType w:val="hybridMultilevel"/>
    <w:tmpl w:val="FA6E1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757C8D"/>
    <w:multiLevelType w:val="hybridMultilevel"/>
    <w:tmpl w:val="69520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C4699"/>
    <w:multiLevelType w:val="hybridMultilevel"/>
    <w:tmpl w:val="2B62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F7DCC"/>
    <w:multiLevelType w:val="hybridMultilevel"/>
    <w:tmpl w:val="B8D41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6"/>
  </w:num>
  <w:num w:numId="4">
    <w:abstractNumId w:val="11"/>
  </w:num>
  <w:num w:numId="5">
    <w:abstractNumId w:val="15"/>
  </w:num>
  <w:num w:numId="6">
    <w:abstractNumId w:val="13"/>
  </w:num>
  <w:num w:numId="7">
    <w:abstractNumId w:val="1"/>
  </w:num>
  <w:num w:numId="8">
    <w:abstractNumId w:val="7"/>
  </w:num>
  <w:num w:numId="9">
    <w:abstractNumId w:val="6"/>
  </w:num>
  <w:num w:numId="10">
    <w:abstractNumId w:val="14"/>
  </w:num>
  <w:num w:numId="11">
    <w:abstractNumId w:val="10"/>
  </w:num>
  <w:num w:numId="12">
    <w:abstractNumId w:val="0"/>
  </w:num>
  <w:num w:numId="13">
    <w:abstractNumId w:val="9"/>
  </w:num>
  <w:num w:numId="14">
    <w:abstractNumId w:val="2"/>
  </w:num>
  <w:num w:numId="15">
    <w:abstractNumId w:val="4"/>
  </w:num>
  <w:num w:numId="16">
    <w:abstractNumId w:val="5"/>
  </w:num>
  <w:num w:numId="17">
    <w:abstractNumId w:val="17"/>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67"/>
    <w:rsid w:val="000001E3"/>
    <w:rsid w:val="00057199"/>
    <w:rsid w:val="0007317F"/>
    <w:rsid w:val="000F2097"/>
    <w:rsid w:val="000F57C7"/>
    <w:rsid w:val="0014360D"/>
    <w:rsid w:val="0015055C"/>
    <w:rsid w:val="00175AF2"/>
    <w:rsid w:val="00185C89"/>
    <w:rsid w:val="001878AE"/>
    <w:rsid w:val="001E30E1"/>
    <w:rsid w:val="001F3108"/>
    <w:rsid w:val="00210B1B"/>
    <w:rsid w:val="002B3B2D"/>
    <w:rsid w:val="002F386A"/>
    <w:rsid w:val="00323196"/>
    <w:rsid w:val="003A684C"/>
    <w:rsid w:val="003C0C92"/>
    <w:rsid w:val="003E5ABA"/>
    <w:rsid w:val="004255E0"/>
    <w:rsid w:val="004708FA"/>
    <w:rsid w:val="004B4F61"/>
    <w:rsid w:val="005047B8"/>
    <w:rsid w:val="005324E0"/>
    <w:rsid w:val="005D2860"/>
    <w:rsid w:val="005E5038"/>
    <w:rsid w:val="00611824"/>
    <w:rsid w:val="00721885"/>
    <w:rsid w:val="00766339"/>
    <w:rsid w:val="007B03A9"/>
    <w:rsid w:val="007C3466"/>
    <w:rsid w:val="007D2740"/>
    <w:rsid w:val="007E3ACA"/>
    <w:rsid w:val="00806701"/>
    <w:rsid w:val="00855513"/>
    <w:rsid w:val="00864E47"/>
    <w:rsid w:val="00873279"/>
    <w:rsid w:val="008737AA"/>
    <w:rsid w:val="00884567"/>
    <w:rsid w:val="008D3F54"/>
    <w:rsid w:val="00951460"/>
    <w:rsid w:val="00965520"/>
    <w:rsid w:val="009746AA"/>
    <w:rsid w:val="00A502F4"/>
    <w:rsid w:val="00A553AE"/>
    <w:rsid w:val="00A71A67"/>
    <w:rsid w:val="00AC1D60"/>
    <w:rsid w:val="00AF3198"/>
    <w:rsid w:val="00B4724C"/>
    <w:rsid w:val="00BA3821"/>
    <w:rsid w:val="00BC0A0D"/>
    <w:rsid w:val="00BC279D"/>
    <w:rsid w:val="00BF012B"/>
    <w:rsid w:val="00C07352"/>
    <w:rsid w:val="00C145FA"/>
    <w:rsid w:val="00C17F15"/>
    <w:rsid w:val="00C2091D"/>
    <w:rsid w:val="00C31B4A"/>
    <w:rsid w:val="00C402F1"/>
    <w:rsid w:val="00C4628C"/>
    <w:rsid w:val="00C80D7E"/>
    <w:rsid w:val="00CE1326"/>
    <w:rsid w:val="00D15839"/>
    <w:rsid w:val="00D4373D"/>
    <w:rsid w:val="00D83D5A"/>
    <w:rsid w:val="00DC5887"/>
    <w:rsid w:val="00E75AA5"/>
    <w:rsid w:val="00EC5330"/>
    <w:rsid w:val="00EC581E"/>
    <w:rsid w:val="00F02FF3"/>
    <w:rsid w:val="00F8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402B56-0103-4961-AFB5-3A5855E8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73279"/>
    <w:pPr>
      <w:spacing w:after="0" w:line="240" w:lineRule="auto"/>
    </w:pPr>
    <w:rPr>
      <w:rFonts w:ascii="Baskerville Old Face" w:eastAsiaTheme="majorEastAsia" w:hAnsi="Baskerville Old Face" w:cstheme="majorBidi"/>
      <w:b/>
      <w:sz w:val="28"/>
      <w:szCs w:val="20"/>
    </w:rPr>
  </w:style>
  <w:style w:type="paragraph" w:styleId="ListParagraph">
    <w:name w:val="List Paragraph"/>
    <w:basedOn w:val="Normal"/>
    <w:uiPriority w:val="34"/>
    <w:qFormat/>
    <w:rsid w:val="00884567"/>
    <w:pPr>
      <w:ind w:left="720"/>
      <w:contextualSpacing/>
    </w:pPr>
  </w:style>
  <w:style w:type="character" w:styleId="Hyperlink">
    <w:name w:val="Hyperlink"/>
    <w:basedOn w:val="DefaultParagraphFont"/>
    <w:uiPriority w:val="99"/>
    <w:unhideWhenUsed/>
    <w:rsid w:val="00A553AE"/>
    <w:rPr>
      <w:color w:val="0563C1" w:themeColor="hyperlink"/>
      <w:u w:val="single"/>
    </w:rPr>
  </w:style>
  <w:style w:type="paragraph" w:styleId="NormalWeb">
    <w:name w:val="Normal (Web)"/>
    <w:basedOn w:val="Normal"/>
    <w:uiPriority w:val="99"/>
    <w:unhideWhenUsed/>
    <w:rsid w:val="002B3B2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3B2D"/>
    <w:rPr>
      <w:b/>
      <w:bCs/>
    </w:rPr>
  </w:style>
  <w:style w:type="character" w:styleId="Emphasis">
    <w:name w:val="Emphasis"/>
    <w:basedOn w:val="DefaultParagraphFont"/>
    <w:uiPriority w:val="20"/>
    <w:qFormat/>
    <w:rsid w:val="002B3B2D"/>
    <w:rPr>
      <w:i/>
      <w:iCs/>
    </w:rPr>
  </w:style>
  <w:style w:type="paragraph" w:styleId="Header">
    <w:name w:val="header"/>
    <w:basedOn w:val="Normal"/>
    <w:link w:val="HeaderChar"/>
    <w:uiPriority w:val="99"/>
    <w:unhideWhenUsed/>
    <w:rsid w:val="008D3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F54"/>
  </w:style>
  <w:style w:type="paragraph" w:styleId="Footer">
    <w:name w:val="footer"/>
    <w:basedOn w:val="Normal"/>
    <w:link w:val="FooterChar"/>
    <w:uiPriority w:val="99"/>
    <w:unhideWhenUsed/>
    <w:rsid w:val="008D3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F54"/>
  </w:style>
  <w:style w:type="paragraph" w:styleId="BalloonText">
    <w:name w:val="Balloon Text"/>
    <w:basedOn w:val="Normal"/>
    <w:link w:val="BalloonTextChar"/>
    <w:uiPriority w:val="99"/>
    <w:semiHidden/>
    <w:unhideWhenUsed/>
    <w:rsid w:val="00AF3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1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65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m/url?q=http://www.wc235.k12.il.us/vnews/display.v/SEC/Bullying%2520Prevention&amp;sa=D&amp;ust=1478625081708000&amp;usg=AFQjCNHzgv88nS7SZk6vqmck3tCkV8p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t-byron@wc235.k12.il.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rby-jason@wc235.k12.il.u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c235.k12.il.us" TargetMode="External"/><Relationship Id="rId4" Type="http://schemas.openxmlformats.org/officeDocument/2006/relationships/settings" Target="settings.xml"/><Relationship Id="rId9" Type="http://schemas.openxmlformats.org/officeDocument/2006/relationships/hyperlink" Target="http://www.wc235.k12.il.u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9D80-37DB-4BC1-BB8F-D65990DE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Markey</dc:creator>
  <cp:keywords/>
  <dc:description/>
  <cp:lastModifiedBy>Jaime Shultz</cp:lastModifiedBy>
  <cp:revision>2</cp:revision>
  <cp:lastPrinted>2023-08-29T13:55:00Z</cp:lastPrinted>
  <dcterms:created xsi:type="dcterms:W3CDTF">2026-02-03T14:40:00Z</dcterms:created>
  <dcterms:modified xsi:type="dcterms:W3CDTF">2026-02-03T14:40:00Z</dcterms:modified>
</cp:coreProperties>
</file>